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eastAsia="Arial" w:cs="Arial"/>
          <w:b/>
          <w:color w:val="000000"/>
        </w:rPr>
      </w:pPr>
      <w:r>
        <w:rPr>
          <w:rFonts w:eastAsia="Arial" w:cs="Arial" w:ascii="Arial" w:hAnsi="Arial"/>
          <w:b/>
          <w:color w:val="000000"/>
        </w:rPr>
        <w:drawing>
          <wp:anchor behindDoc="1" distT="0" distB="0" distL="0" distR="0" simplePos="0" locked="0" layoutInCell="0" allowOverlap="1" relativeHeight="2">
            <wp:simplePos x="0" y="0"/>
            <wp:positionH relativeFrom="page">
              <wp:posOffset>471805</wp:posOffset>
            </wp:positionH>
            <wp:positionV relativeFrom="page">
              <wp:posOffset>214630</wp:posOffset>
            </wp:positionV>
            <wp:extent cx="1494155" cy="1213485"/>
            <wp:effectExtent l="0" t="0" r="0" b="0"/>
            <wp:wrapNone/>
            <wp:docPr id="1" name="logo-ministere.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inistere.png" descr=""/>
                    <pic:cNvPicPr>
                      <a:picLocks noChangeAspect="1" noChangeArrowheads="1"/>
                    </pic:cNvPicPr>
                  </pic:nvPicPr>
                  <pic:blipFill>
                    <a:blip r:embed="rId2"/>
                    <a:stretch>
                      <a:fillRect/>
                    </a:stretch>
                  </pic:blipFill>
                  <pic:spPr bwMode="auto">
                    <a:xfrm>
                      <a:off x="0" y="0"/>
                      <a:ext cx="1494155" cy="1213485"/>
                    </a:xfrm>
                    <a:prstGeom prst="rect">
                      <a:avLst/>
                    </a:prstGeom>
                  </pic:spPr>
                </pic:pic>
              </a:graphicData>
            </a:graphic>
          </wp:anchor>
        </w:drawing>
      </w:r>
    </w:p>
    <w:p>
      <w:pPr>
        <w:pStyle w:val="Normal"/>
        <w:jc w:val="center"/>
        <w:rPr>
          <w:rFonts w:ascii="Arial" w:hAnsi="Arial" w:eastAsia="Arial" w:cs="Arial"/>
          <w:b/>
          <w:color w:val="000000"/>
        </w:rPr>
      </w:pPr>
      <w:r>
        <w:rPr>
          <w:rFonts w:eastAsia="Arial" w:cs="Arial" w:ascii="Arial" w:hAnsi="Arial"/>
          <w:b/>
          <w:color w:val="000000"/>
        </w:rPr>
      </w:r>
    </w:p>
    <w:p>
      <w:pPr>
        <w:pStyle w:val="normal1"/>
        <w:widowControl w:val="false"/>
        <w:spacing w:lineRule="auto" w:line="240"/>
        <w:jc w:val="center"/>
        <w:rPr>
          <w:b/>
          <w:smallCaps/>
        </w:rPr>
      </w:pPr>
      <w:r>
        <w:rPr>
          <w:sz w:val="22"/>
          <w:szCs w:val="22"/>
        </w:rPr>
      </w:r>
    </w:p>
    <w:p>
      <w:pPr>
        <w:pStyle w:val="normal1"/>
        <w:widowControl w:val="false"/>
        <w:spacing w:lineRule="auto" w:line="240"/>
        <w:jc w:val="center"/>
        <w:rPr>
          <w:b/>
          <w:smallCaps/>
        </w:rPr>
      </w:pPr>
      <w:r>
        <w:rPr>
          <w:sz w:val="22"/>
          <w:szCs w:val="22"/>
        </w:rPr>
      </w:r>
    </w:p>
    <w:p>
      <w:pPr>
        <w:pStyle w:val="normal1"/>
        <w:widowControl w:val="false"/>
        <w:spacing w:lineRule="auto" w:line="240"/>
        <w:jc w:val="center"/>
        <w:rPr>
          <w:b/>
          <w:smallCaps/>
        </w:rPr>
      </w:pPr>
      <w:r>
        <w:rPr>
          <w:sz w:val="24"/>
          <w:szCs w:val="24"/>
        </w:rPr>
      </w:r>
    </w:p>
    <w:p>
      <w:pPr>
        <w:pStyle w:val="normal1"/>
        <w:widowControl w:val="false"/>
        <w:spacing w:lineRule="auto" w:line="240"/>
        <w:jc w:val="center"/>
        <w:rPr>
          <w:sz w:val="24"/>
          <w:szCs w:val="24"/>
        </w:rPr>
      </w:pPr>
      <w:r>
        <w:rPr>
          <w:b/>
          <w:smallCaps/>
          <w:sz w:val="24"/>
          <w:szCs w:val="24"/>
        </w:rPr>
        <w:t>MARCHE PUBLIC DE SERVICES</w:t>
      </w:r>
    </w:p>
    <w:p>
      <w:pPr>
        <w:pStyle w:val="normal1"/>
        <w:widowControl w:val="false"/>
        <w:spacing w:lineRule="auto" w:line="240"/>
        <w:jc w:val="center"/>
        <w:rPr>
          <w:sz w:val="24"/>
          <w:szCs w:val="24"/>
        </w:rPr>
      </w:pPr>
      <w:r>
        <w:rPr>
          <w:sz w:val="24"/>
          <w:szCs w:val="24"/>
        </w:rPr>
      </w:r>
    </w:p>
    <w:p>
      <w:pPr>
        <w:pStyle w:val="normal1"/>
        <w:widowControl w:val="false"/>
        <w:spacing w:lineRule="auto" w:line="240"/>
        <w:jc w:val="center"/>
        <w:rPr>
          <w:sz w:val="24"/>
          <w:szCs w:val="24"/>
        </w:rPr>
      </w:pPr>
      <w:r>
        <w:rPr>
          <w:b/>
          <w:sz w:val="24"/>
          <w:szCs w:val="24"/>
        </w:rPr>
        <w:t>SECRÉTARIAT GÉNÉRAL COMMUN DÉPARTEMENTAL DES YVELINES</w:t>
      </w:r>
    </w:p>
    <w:p>
      <w:pPr>
        <w:pStyle w:val="normal1"/>
        <w:widowControl w:val="false"/>
        <w:spacing w:lineRule="auto" w:line="240"/>
        <w:jc w:val="center"/>
        <w:rPr>
          <w:b/>
          <w:sz w:val="22"/>
          <w:szCs w:val="22"/>
        </w:rPr>
      </w:pPr>
      <w:r>
        <w:rPr>
          <w:b/>
          <w:sz w:val="22"/>
          <w:szCs w:val="22"/>
        </w:rPr>
      </w:r>
    </w:p>
    <w:p>
      <w:pPr>
        <w:pStyle w:val="normal1"/>
        <w:widowControl w:val="false"/>
        <w:spacing w:lineRule="auto" w:line="240"/>
        <w:jc w:val="center"/>
        <w:rPr>
          <w:b/>
        </w:rPr>
      </w:pPr>
      <w:r>
        <w:rPr>
          <w:b/>
        </w:rPr>
      </w:r>
    </w:p>
    <w:p>
      <w:pPr>
        <w:pStyle w:val="normal1"/>
        <w:widowControl w:val="false"/>
        <w:spacing w:lineRule="auto" w:line="240"/>
        <w:jc w:val="center"/>
        <w:rPr>
          <w:b/>
        </w:rPr>
      </w:pPr>
      <w:r>
        <w:rPr>
          <w:b/>
        </w:rPr>
      </w:r>
    </w:p>
    <w:p>
      <w:pPr>
        <w:pStyle w:val="normal1"/>
        <w:spacing w:lineRule="auto" w:line="240"/>
        <w:jc w:val="both"/>
        <w:rPr/>
      </w:pPr>
      <w:r>
        <w:rPr/>
      </w:r>
    </w:p>
    <w:p>
      <w:pPr>
        <w:pStyle w:val="normal1"/>
        <w:keepNext w:val="true"/>
        <w:widowControl w:val="false"/>
        <w:pBdr>
          <w:top w:val="single" w:sz="4" w:space="1" w:color="000000"/>
          <w:left w:val="single" w:sz="4" w:space="1" w:color="000000"/>
          <w:bottom w:val="single" w:sz="4" w:space="1" w:color="000000"/>
          <w:right w:val="single" w:sz="4" w:space="1" w:color="000000"/>
        </w:pBdr>
        <w:spacing w:lineRule="auto" w:line="240" w:before="0" w:after="200"/>
        <w:jc w:val="center"/>
        <w:rPr>
          <w:b/>
          <w:smallCaps/>
          <w:color w:val="000000"/>
          <w:sz w:val="36"/>
          <w:szCs w:val="36"/>
        </w:rPr>
      </w:pPr>
      <w:bookmarkStart w:id="0" w:name="_kh33tf4ld8o8"/>
      <w:bookmarkEnd w:id="0"/>
      <w:r>
        <w:rPr>
          <w:b/>
          <w:smallCaps/>
          <w:sz w:val="36"/>
          <w:szCs w:val="36"/>
        </w:rPr>
        <w:t xml:space="preserve">Service de livraison de repas à destination des agents </w:t>
      </w:r>
    </w:p>
    <w:p>
      <w:pPr>
        <w:pStyle w:val="normal1"/>
        <w:spacing w:lineRule="auto" w:line="240"/>
        <w:jc w:val="both"/>
        <w:rPr>
          <w:rFonts w:ascii="Arial" w:hAnsi="Arial" w:eastAsia="Arial" w:cs="Arial"/>
          <w:b/>
          <w:smallCaps/>
          <w:color w:val="000000"/>
        </w:rPr>
      </w:pPr>
      <w:r>
        <w:rPr/>
      </w:r>
    </w:p>
    <w:p>
      <w:pPr>
        <w:pStyle w:val="Normal"/>
        <w:jc w:val="center"/>
        <w:rPr>
          <w:rFonts w:ascii="Arial" w:hAnsi="Arial" w:eastAsia="Arial" w:cs="Arial"/>
          <w:b/>
          <w:color w:val="000000"/>
          <w:sz w:val="40"/>
          <w:szCs w:val="40"/>
          <w:u w:val="single"/>
        </w:rPr>
      </w:pPr>
      <w:r>
        <w:rPr>
          <w:rFonts w:eastAsia="Arial" w:cs="Arial" w:ascii="Arial" w:hAnsi="Arial"/>
          <w:b/>
          <w:color w:val="000000"/>
          <w:sz w:val="40"/>
          <w:szCs w:val="40"/>
          <w:u w:val="single"/>
        </w:rPr>
      </w:r>
    </w:p>
    <w:p>
      <w:pPr>
        <w:pStyle w:val="Normal"/>
        <w:jc w:val="center"/>
        <w:rPr>
          <w:rFonts w:ascii="Arial" w:hAnsi="Arial" w:eastAsia="Arial" w:cs="Arial"/>
          <w:b/>
          <w:color w:val="000000"/>
          <w:sz w:val="40"/>
          <w:szCs w:val="40"/>
          <w:u w:val="single"/>
        </w:rPr>
      </w:pPr>
      <w:r>
        <w:rPr>
          <w:rFonts w:eastAsia="Arial" w:cs="Arial" w:ascii="Arial" w:hAnsi="Arial"/>
          <w:b/>
          <w:color w:val="000000"/>
          <w:sz w:val="40"/>
          <w:szCs w:val="40"/>
          <w:u w:val="single"/>
        </w:rPr>
        <w:t>Acte d’engagement (A.E)</w:t>
      </w:r>
    </w:p>
    <w:p>
      <w:pPr>
        <w:pStyle w:val="Normal"/>
        <w:jc w:val="center"/>
        <w:rPr>
          <w:rFonts w:ascii="Arial" w:hAnsi="Arial" w:eastAsia="Arial" w:cs="Arial"/>
          <w:b/>
          <w:color w:val="000000"/>
          <w:sz w:val="16"/>
          <w:szCs w:val="16"/>
          <w:u w:val="single"/>
        </w:rPr>
      </w:pPr>
      <w:r>
        <w:rPr>
          <w:rFonts w:eastAsia="Arial" w:cs="Arial" w:ascii="Arial" w:hAnsi="Arial"/>
          <w:b/>
          <w:color w:val="000000"/>
          <w:sz w:val="16"/>
          <w:szCs w:val="16"/>
          <w:u w:val="single"/>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rFonts w:ascii="Arial" w:hAnsi="Arial" w:eastAsia="Arial" w:cs="Arial"/>
          <w:sz w:val="44"/>
          <w:szCs w:val="44"/>
        </w:rPr>
      </w:pPr>
      <w:r>
        <w:rPr>
          <w:rFonts w:eastAsia="Arial" w:cs="Arial" w:ascii="Arial" w:hAnsi="Arial"/>
          <w:b/>
          <w:sz w:val="44"/>
          <w:szCs w:val="44"/>
        </w:rPr>
        <w:t>Sommaire</w:t>
      </w:r>
    </w:p>
    <w:p>
      <w:pPr>
        <w:pStyle w:val="Normal"/>
        <w:rPr>
          <w:rFonts w:ascii="Arial" w:hAnsi="Arial" w:eastAsia="Arial" w:cs="Arial"/>
        </w:rPr>
      </w:pPr>
      <w:r>
        <w:rPr>
          <w:rFonts w:eastAsia="Arial" w:cs="Arial" w:ascii="Arial" w:hAnsi="Arial"/>
        </w:rPr>
        <w:t> </w:t>
      </w:r>
    </w:p>
    <w:sdt>
      <w:sdtPr>
        <w:docPartObj>
          <w:docPartGallery w:val="Table of Contents"/>
          <w:docPartUnique w:val="true"/>
        </w:docPartObj>
      </w:sdtPr>
      <w:sdtContent>
        <w:p>
          <w:pPr>
            <w:pStyle w:val="Normal"/>
            <w:tabs>
              <w:tab w:val="clear" w:pos="720"/>
              <w:tab w:val="left" w:pos="1320" w:leader="none"/>
              <w:tab w:val="right" w:pos="9017" w:leader="none"/>
            </w:tabs>
            <w:rPr>
              <w:rFonts w:ascii="Calibri" w:hAnsi="Calibri" w:eastAsia="Calibri" w:cs="Calibri"/>
              <w:color w:val="000000"/>
              <w:sz w:val="22"/>
              <w:szCs w:val="22"/>
            </w:rPr>
          </w:pPr>
          <w:r>
            <w:fldChar w:fldCharType="begin"/>
          </w:r>
          <w:r>
            <w:rPr>
              <w:webHidden/>
              <w:rStyle w:val="Sautdindex"/>
              <w:u w:val="single"/>
              <w:vanish w:val="false"/>
              <w:rFonts w:eastAsia="Arial" w:cs="Arial" w:ascii="Arial" w:hAnsi="Arial"/>
              <w:color w:val="0000FF"/>
            </w:rPr>
            <w:instrText xml:space="preserve"> TOC \z \o "1-9" \u \t "Heading 1,1,Heading 2,2,Heading 3,3,Heading 4,4,Heading 5,5" \h</w:instrText>
          </w:r>
          <w:r>
            <w:rPr>
              <w:webHidden/>
              <w:rStyle w:val="Sautdindex"/>
              <w:u w:val="single"/>
              <w:vanish w:val="false"/>
              <w:rFonts w:eastAsia="Arial" w:cs="Arial" w:ascii="Arial" w:hAnsi="Arial"/>
              <w:color w:val="0000FF"/>
            </w:rPr>
            <w:fldChar w:fldCharType="separate"/>
          </w:r>
          <w:hyperlink w:anchor="_sjahlijbfa5s">
            <w:r>
              <w:rPr>
                <w:webHidden/>
                <w:rStyle w:val="Sautdindex"/>
                <w:rFonts w:eastAsia="Arial" w:cs="Arial" w:ascii="Arial" w:hAnsi="Arial"/>
                <w:vanish w:val="false"/>
                <w:color w:val="0000FF"/>
                <w:u w:val="single"/>
              </w:rPr>
              <w:t>Article 1.</w:t>
            </w:r>
          </w:hyperlink>
          <w:hyperlink w:anchor="_sjahlijbfa5s">
            <w:r>
              <w:rPr>
                <w:webHidden/>
                <w:rStyle w:val="Sautdindex"/>
                <w:rFonts w:eastAsia="Calibri" w:cs="Calibri" w:ascii="Calibri" w:hAnsi="Calibri"/>
                <w:vanish w:val="false"/>
                <w:color w:val="000000"/>
                <w:sz w:val="22"/>
                <w:szCs w:val="22"/>
              </w:rPr>
              <w:tab/>
            </w:r>
          </w:hyperlink>
          <w:r>
            <w:rPr>
              <w:rFonts w:eastAsia="Arial" w:cs="Arial" w:ascii="Arial" w:hAnsi="Arial"/>
              <w:color w:val="0000FF"/>
              <w:u w:val="single"/>
            </w:rPr>
            <w:t>Identification du co-contractant</w:t>
          </w:r>
          <w:r>
            <w:rPr>
              <w:color w:val="000000"/>
            </w:rPr>
            <w:tab/>
            <w:t>3</w:t>
          </w:r>
        </w:p>
        <w:p>
          <w:pPr>
            <w:pStyle w:val="Normal"/>
            <w:tabs>
              <w:tab w:val="clear" w:pos="720"/>
              <w:tab w:val="left" w:pos="1320" w:leader="none"/>
              <w:tab w:val="right" w:pos="9017" w:leader="none"/>
            </w:tabs>
            <w:rPr>
              <w:rFonts w:ascii="Calibri" w:hAnsi="Calibri" w:eastAsia="Calibri" w:cs="Calibri"/>
              <w:color w:val="000000"/>
              <w:sz w:val="22"/>
              <w:szCs w:val="22"/>
            </w:rPr>
          </w:pPr>
          <w:hyperlink w:anchor="_mq00epjb9zqo">
            <w:r>
              <w:rPr>
                <w:webHidden/>
                <w:rStyle w:val="Sautdindex"/>
                <w:rFonts w:eastAsia="Arial" w:cs="Arial" w:ascii="Arial" w:hAnsi="Arial"/>
                <w:vanish w:val="false"/>
                <w:color w:val="0000FF"/>
                <w:u w:val="single"/>
              </w:rPr>
              <w:t>Article 2.</w:t>
            </w:r>
          </w:hyperlink>
          <w:hyperlink w:anchor="_mq00epjb9zqo">
            <w:r>
              <w:rPr>
                <w:webHidden/>
                <w:rStyle w:val="Sautdindex"/>
                <w:rFonts w:eastAsia="Calibri" w:cs="Calibri" w:ascii="Calibri" w:hAnsi="Calibri"/>
                <w:vanish w:val="false"/>
                <w:color w:val="000000"/>
                <w:sz w:val="22"/>
                <w:szCs w:val="22"/>
              </w:rPr>
              <w:tab/>
            </w:r>
          </w:hyperlink>
          <w:r>
            <w:rPr>
              <w:rFonts w:eastAsia="Arial" w:cs="Arial" w:ascii="Arial" w:hAnsi="Arial"/>
              <w:color w:val="0000FF"/>
              <w:u w:val="single"/>
            </w:rPr>
            <w:t>Dispositions générales</w:t>
          </w:r>
          <w:r>
            <w:rPr>
              <w:color w:val="000000"/>
            </w:rPr>
            <w:tab/>
            <w:t>5</w:t>
          </w:r>
        </w:p>
        <w:p>
          <w:pPr>
            <w:pStyle w:val="Normal"/>
            <w:tabs>
              <w:tab w:val="clear" w:pos="720"/>
              <w:tab w:val="left" w:pos="1320" w:leader="none"/>
              <w:tab w:val="right" w:pos="9017" w:leader="none"/>
            </w:tabs>
            <w:rPr>
              <w:rFonts w:ascii="Calibri" w:hAnsi="Calibri" w:eastAsia="Calibri" w:cs="Calibri"/>
              <w:color w:val="000000"/>
              <w:sz w:val="22"/>
              <w:szCs w:val="22"/>
            </w:rPr>
          </w:pPr>
          <w:hyperlink w:anchor="_bby2vpx4a4q3">
            <w:r>
              <w:rPr>
                <w:webHidden/>
                <w:rStyle w:val="Sautdindex"/>
                <w:rFonts w:eastAsia="Arial" w:cs="Arial" w:ascii="Arial" w:hAnsi="Arial"/>
                <w:vanish w:val="false"/>
                <w:color w:val="0000FF"/>
                <w:u w:val="single"/>
              </w:rPr>
              <w:t>Article 3.</w:t>
            </w:r>
          </w:hyperlink>
          <w:hyperlink w:anchor="_bby2vpx4a4q3">
            <w:r>
              <w:rPr>
                <w:webHidden/>
                <w:rStyle w:val="Sautdindex"/>
                <w:rFonts w:eastAsia="Calibri" w:cs="Calibri" w:ascii="Calibri" w:hAnsi="Calibri"/>
                <w:vanish w:val="false"/>
                <w:color w:val="000000"/>
                <w:sz w:val="22"/>
                <w:szCs w:val="22"/>
              </w:rPr>
              <w:tab/>
            </w:r>
          </w:hyperlink>
          <w:r>
            <w:rPr>
              <w:rFonts w:eastAsia="Arial" w:cs="Arial" w:ascii="Arial" w:hAnsi="Arial"/>
              <w:color w:val="0000FF"/>
              <w:u w:val="single"/>
            </w:rPr>
            <w:t>Durée du marché - délais d'exécution</w:t>
          </w:r>
          <w:r>
            <w:rPr>
              <w:color w:val="000000"/>
            </w:rPr>
            <w:tab/>
            <w:t>5</w:t>
          </w:r>
        </w:p>
        <w:p>
          <w:pPr>
            <w:pStyle w:val="Normal"/>
            <w:tabs>
              <w:tab w:val="clear" w:pos="720"/>
              <w:tab w:val="left" w:pos="1320" w:leader="none"/>
              <w:tab w:val="right" w:pos="9017" w:leader="none"/>
            </w:tabs>
            <w:rPr>
              <w:rFonts w:ascii="Calibri" w:hAnsi="Calibri" w:eastAsia="Calibri" w:cs="Calibri"/>
              <w:color w:val="000000"/>
              <w:sz w:val="22"/>
              <w:szCs w:val="22"/>
            </w:rPr>
          </w:pPr>
          <w:hyperlink w:anchor="_562mq1xjco90">
            <w:r>
              <w:rPr>
                <w:webHidden/>
                <w:rStyle w:val="Sautdindex"/>
                <w:vanish w:val="false"/>
                <w:color w:val="0000FF"/>
                <w:u w:val="single"/>
              </w:rPr>
              <w:t>Article 4.</w:t>
            </w:r>
          </w:hyperlink>
          <w:hyperlink w:anchor="_562mq1xjco90">
            <w:r>
              <w:rPr>
                <w:webHidden/>
                <w:rStyle w:val="Sautdindex"/>
                <w:rFonts w:eastAsia="Calibri" w:cs="Calibri" w:ascii="Calibri" w:hAnsi="Calibri"/>
                <w:vanish w:val="false"/>
                <w:color w:val="000000"/>
                <w:sz w:val="22"/>
                <w:szCs w:val="22"/>
              </w:rPr>
              <w:tab/>
            </w:r>
          </w:hyperlink>
          <w:r>
            <w:rPr>
              <w:color w:val="0000FF"/>
              <w:u w:val="single"/>
            </w:rPr>
            <w:t>Forme du prix et montant du marché</w:t>
          </w:r>
          <w:r>
            <w:rPr>
              <w:color w:val="000000"/>
            </w:rPr>
            <w:tab/>
            <w:t>6</w:t>
          </w:r>
        </w:p>
        <w:p>
          <w:pPr>
            <w:pStyle w:val="Normal"/>
            <w:tabs>
              <w:tab w:val="clear" w:pos="720"/>
              <w:tab w:val="left" w:pos="1320" w:leader="none"/>
              <w:tab w:val="right" w:pos="9017" w:leader="none"/>
            </w:tabs>
            <w:rPr>
              <w:rFonts w:ascii="Calibri" w:hAnsi="Calibri" w:eastAsia="Calibri" w:cs="Calibri"/>
              <w:color w:val="000000"/>
              <w:sz w:val="22"/>
              <w:szCs w:val="22"/>
            </w:rPr>
          </w:pPr>
          <w:hyperlink w:anchor="_hqzcs0gm3y7x">
            <w:r>
              <w:rPr>
                <w:webHidden/>
                <w:rStyle w:val="Sautdindex"/>
                <w:vanish w:val="false"/>
                <w:color w:val="0000FF"/>
                <w:u w:val="single"/>
              </w:rPr>
              <w:t>Article 5.</w:t>
            </w:r>
          </w:hyperlink>
          <w:hyperlink w:anchor="_hqzcs0gm3y7x">
            <w:r>
              <w:rPr>
                <w:webHidden/>
                <w:rStyle w:val="Sautdindex"/>
                <w:rFonts w:eastAsia="Calibri" w:cs="Calibri" w:ascii="Calibri" w:hAnsi="Calibri"/>
                <w:vanish w:val="false"/>
                <w:color w:val="000000"/>
                <w:sz w:val="22"/>
                <w:szCs w:val="22"/>
              </w:rPr>
              <w:tab/>
            </w:r>
          </w:hyperlink>
          <w:r>
            <w:rPr>
              <w:color w:val="0000FF"/>
              <w:u w:val="single"/>
            </w:rPr>
            <w:t>Sous-traitance</w:t>
          </w:r>
          <w:r>
            <w:rPr>
              <w:color w:val="000000"/>
            </w:rPr>
            <w:tab/>
            <w:t>7</w:t>
          </w:r>
        </w:p>
        <w:p>
          <w:pPr>
            <w:pStyle w:val="Normal"/>
            <w:tabs>
              <w:tab w:val="clear" w:pos="720"/>
              <w:tab w:val="left" w:pos="1320" w:leader="none"/>
              <w:tab w:val="right" w:pos="9017" w:leader="none"/>
            </w:tabs>
            <w:rPr>
              <w:rFonts w:ascii="Calibri" w:hAnsi="Calibri" w:eastAsia="Calibri" w:cs="Calibri"/>
              <w:color w:val="000000"/>
              <w:sz w:val="22"/>
              <w:szCs w:val="22"/>
            </w:rPr>
          </w:pPr>
          <w:hyperlink w:anchor="_2qp5spzbr9yr">
            <w:r>
              <w:rPr>
                <w:webHidden/>
                <w:rStyle w:val="Sautdindex"/>
                <w:vanish w:val="false"/>
                <w:color w:val="0000FF"/>
                <w:u w:val="single"/>
              </w:rPr>
              <w:t>Article 6.</w:t>
            </w:r>
          </w:hyperlink>
          <w:hyperlink w:anchor="_2qp5spzbr9yr">
            <w:r>
              <w:rPr>
                <w:webHidden/>
                <w:rStyle w:val="Sautdindex"/>
                <w:rFonts w:eastAsia="Calibri" w:cs="Calibri" w:ascii="Calibri" w:hAnsi="Calibri"/>
                <w:vanish w:val="false"/>
                <w:color w:val="000000"/>
                <w:sz w:val="22"/>
                <w:szCs w:val="22"/>
              </w:rPr>
              <w:tab/>
            </w:r>
          </w:hyperlink>
          <w:r>
            <w:rPr>
              <w:color w:val="0000FF"/>
              <w:u w:val="single"/>
            </w:rPr>
            <w:t>Avances et règlement des comptes</w:t>
          </w:r>
          <w:r>
            <w:rPr>
              <w:color w:val="000000"/>
            </w:rPr>
            <w:tab/>
            <w:t>8</w:t>
          </w:r>
        </w:p>
        <w:p>
          <w:pPr>
            <w:pStyle w:val="Normal"/>
            <w:tabs>
              <w:tab w:val="clear" w:pos="720"/>
              <w:tab w:val="left" w:pos="880" w:leader="none"/>
              <w:tab w:val="right" w:pos="9017" w:leader="none"/>
            </w:tabs>
            <w:ind w:left="240"/>
            <w:rPr>
              <w:rFonts w:ascii="Calibri" w:hAnsi="Calibri" w:eastAsia="Calibri" w:cs="Calibri"/>
              <w:color w:val="000000"/>
              <w:sz w:val="22"/>
              <w:szCs w:val="22"/>
            </w:rPr>
          </w:pPr>
          <w:hyperlink w:anchor="_rs3e0g1eo2fo">
            <w:r>
              <w:rPr>
                <w:webHidden/>
                <w:rStyle w:val="Sautdindex"/>
                <w:rFonts w:eastAsia="Arial" w:cs="Arial" w:ascii="Arial" w:hAnsi="Arial"/>
                <w:vanish w:val="false"/>
                <w:color w:val="0000FF"/>
                <w:u w:val="single"/>
              </w:rPr>
              <w:t>6.1-</w:t>
            </w:r>
          </w:hyperlink>
          <w:hyperlink w:anchor="_rs3e0g1eo2fo">
            <w:r>
              <w:rPr>
                <w:webHidden/>
                <w:rStyle w:val="Sautdindex"/>
                <w:rFonts w:eastAsia="Calibri" w:cs="Calibri" w:ascii="Calibri" w:hAnsi="Calibri"/>
                <w:vanish w:val="false"/>
                <w:color w:val="000000"/>
                <w:sz w:val="22"/>
                <w:szCs w:val="22"/>
              </w:rPr>
              <w:tab/>
            </w:r>
          </w:hyperlink>
          <w:r>
            <w:rPr>
              <w:rFonts w:eastAsia="Arial" w:cs="Arial" w:ascii="Arial" w:hAnsi="Arial"/>
              <w:color w:val="0000FF"/>
              <w:u w:val="single"/>
            </w:rPr>
            <w:t>Avances</w:t>
          </w:r>
          <w:r>
            <w:rPr>
              <w:color w:val="000000"/>
            </w:rPr>
            <w:tab/>
            <w:t>8</w:t>
          </w:r>
        </w:p>
        <w:p>
          <w:pPr>
            <w:pStyle w:val="Normal"/>
            <w:tabs>
              <w:tab w:val="clear" w:pos="720"/>
              <w:tab w:val="left" w:pos="880" w:leader="none"/>
              <w:tab w:val="right" w:pos="9017" w:leader="none"/>
            </w:tabs>
            <w:ind w:left="240"/>
            <w:rPr>
              <w:rFonts w:ascii="Calibri" w:hAnsi="Calibri" w:eastAsia="Calibri" w:cs="Calibri"/>
              <w:color w:val="000000"/>
              <w:sz w:val="22"/>
              <w:szCs w:val="22"/>
            </w:rPr>
          </w:pPr>
          <w:hyperlink w:anchor="_eaua7ijf4kz6">
            <w:r>
              <w:rPr>
                <w:webHidden/>
                <w:rStyle w:val="Sautdindex"/>
                <w:rFonts w:eastAsia="Arial" w:cs="Arial" w:ascii="Arial" w:hAnsi="Arial"/>
                <w:vanish w:val="false"/>
                <w:color w:val="0000FF"/>
                <w:u w:val="single"/>
              </w:rPr>
              <w:t>6.2-</w:t>
            </w:r>
          </w:hyperlink>
          <w:hyperlink w:anchor="_eaua7ijf4kz6">
            <w:r>
              <w:rPr>
                <w:webHidden/>
                <w:rStyle w:val="Sautdindex"/>
                <w:rFonts w:eastAsia="Calibri" w:cs="Calibri" w:ascii="Calibri" w:hAnsi="Calibri"/>
                <w:vanish w:val="false"/>
                <w:color w:val="000000"/>
                <w:sz w:val="22"/>
                <w:szCs w:val="22"/>
              </w:rPr>
              <w:tab/>
            </w:r>
          </w:hyperlink>
          <w:r>
            <w:rPr>
              <w:rFonts w:eastAsia="Arial" w:cs="Arial" w:ascii="Arial" w:hAnsi="Arial"/>
              <w:color w:val="0000FF"/>
              <w:u w:val="single"/>
            </w:rPr>
            <w:t>Règlement des comptes</w:t>
          </w:r>
          <w:r>
            <w:rPr>
              <w:color w:val="000000"/>
            </w:rPr>
            <w:tab/>
            <w:t>8</w:t>
          </w:r>
        </w:p>
        <w:p>
          <w:pPr>
            <w:pStyle w:val="Normal"/>
            <w:tabs>
              <w:tab w:val="clear" w:pos="720"/>
              <w:tab w:val="left" w:pos="1320" w:leader="none"/>
              <w:tab w:val="right" w:pos="9017" w:leader="none"/>
            </w:tabs>
            <w:rPr>
              <w:color w:val="0000FF"/>
              <w:u w:val="single"/>
            </w:rPr>
          </w:pPr>
          <w:hyperlink w:anchor="_naxrnysrrx44">
            <w:r>
              <w:rPr>
                <w:webHidden/>
                <w:rStyle w:val="Sautdindex"/>
                <w:vanish w:val="false"/>
                <w:color w:val="0000FF"/>
                <w:u w:val="single"/>
              </w:rPr>
              <w:t>Article 7.</w:t>
              <w:tab/>
              <w:t>Pièces à produire par le cocontractant</w:t>
              <w:tab/>
              <w:t>10</w:t>
            </w:r>
          </w:hyperlink>
        </w:p>
        <w:p>
          <w:pPr>
            <w:pStyle w:val="Normal"/>
            <w:tabs>
              <w:tab w:val="clear" w:pos="720"/>
              <w:tab w:val="left" w:pos="1320" w:leader="none"/>
              <w:tab w:val="right" w:pos="9017" w:leader="none"/>
            </w:tabs>
            <w:rPr>
              <w:color w:val="0000FF"/>
              <w:u w:val="single"/>
            </w:rPr>
          </w:pPr>
          <w:hyperlink w:anchor="_5wemll6vh1cg">
            <w:r>
              <w:rPr>
                <w:webHidden/>
                <w:rStyle w:val="Sautdindex"/>
                <w:vanish w:val="false"/>
                <w:color w:val="0000FF"/>
                <w:u w:val="single"/>
              </w:rPr>
              <w:t>Article 8.</w:t>
              <w:tab/>
              <w:t>Signature du marché</w:t>
              <w:tab/>
              <w:t>11</w:t>
            </w:r>
          </w:hyperlink>
        </w:p>
        <w:p>
          <w:pPr>
            <w:pStyle w:val="Normal"/>
            <w:tabs>
              <w:tab w:val="clear" w:pos="720"/>
              <w:tab w:val="right" w:pos="9017" w:leader="none"/>
            </w:tabs>
            <w:rPr>
              <w:rFonts w:ascii="Calibri" w:hAnsi="Calibri" w:eastAsia="Calibri" w:cs="Calibri"/>
              <w:color w:val="000000"/>
              <w:sz w:val="22"/>
              <w:szCs w:val="22"/>
            </w:rPr>
          </w:pPr>
          <w:hyperlink w:anchor="_c916hgumjbzl">
            <w:r>
              <w:rPr>
                <w:webHidden/>
                <w:rStyle w:val="Sautdindex"/>
                <w:rFonts w:eastAsia="Arial" w:cs="Arial" w:ascii="Arial" w:hAnsi="Arial"/>
                <w:b/>
                <w:vanish w:val="false"/>
                <w:color w:val="0000FF"/>
                <w:u w:val="single"/>
              </w:rPr>
              <w:t>NANTISSEMENT OU CESSION DE CREANCES</w:t>
            </w:r>
          </w:hyperlink>
          <w:hyperlink w:anchor="_c916hgumjbzl">
            <w:r>
              <w:rPr>
                <w:webHidden/>
                <w:rStyle w:val="Sautdindex"/>
                <w:vanish w:val="false"/>
                <w:color w:val="000000"/>
              </w:rPr>
              <w:tab/>
              <w:t>13</w:t>
            </w:r>
          </w:hyperlink>
        </w:p>
        <w:p>
          <w:pPr>
            <w:pStyle w:val="Normal"/>
            <w:tabs>
              <w:tab w:val="clear" w:pos="720"/>
              <w:tab w:val="right" w:pos="9017" w:leader="none"/>
            </w:tabs>
            <w:rPr>
              <w:rFonts w:ascii="Calibri" w:hAnsi="Calibri" w:eastAsia="Calibri" w:cs="Calibri"/>
              <w:color w:val="000000"/>
              <w:sz w:val="22"/>
              <w:szCs w:val="22"/>
            </w:rPr>
          </w:pPr>
          <w:hyperlink w:anchor="_sol3gcywb9os">
            <w:r>
              <w:rPr>
                <w:webHidden/>
                <w:rStyle w:val="Sautdindex"/>
                <w:rFonts w:eastAsia="Arial" w:cs="Arial" w:ascii="Arial" w:hAnsi="Arial"/>
                <w:b/>
                <w:vanish w:val="false"/>
                <w:color w:val="0000FF"/>
                <w:u w:val="single"/>
              </w:rPr>
              <w:t>ANNEXE N°1 À L’ACTE D’ENGAGEMENT</w:t>
            </w:r>
          </w:hyperlink>
          <w:hyperlink w:anchor="_sol3gcywb9os">
            <w:r>
              <w:rPr>
                <w:webHidden/>
                <w:rStyle w:val="Sautdindex"/>
                <w:vanish w:val="false"/>
                <w:color w:val="000000"/>
              </w:rPr>
              <w:tab/>
              <w:t>15</w:t>
            </w:r>
          </w:hyperlink>
          <w:r>
            <w:rPr>
              <w:rStyle w:val="Sautdindex"/>
              <w:vanish w:val="false"/>
              <w:color w:val="000000"/>
            </w:rPr>
            <w:fldChar w:fldCharType="end"/>
          </w:r>
        </w:p>
      </w:sdtContent>
    </w:sdt>
    <w:p>
      <w:pPr>
        <w:pStyle w:val="Normal"/>
        <w:spacing w:before="0" w:after="0"/>
        <w:jc w:val="left"/>
        <w:rPr/>
      </w:pPr>
      <w:r>
        <w:rPr/>
      </w:r>
    </w:p>
    <w:p>
      <w:pPr>
        <w:pStyle w:val="Normal"/>
        <w:rPr/>
      </w:pPr>
      <w:r>
        <w:rPr/>
        <w:t> </w:t>
      </w:r>
    </w:p>
    <w:p>
      <w:pPr>
        <w:pStyle w:val="Normal"/>
        <w:rPr/>
      </w:pPr>
      <w:r>
        <w:rPr/>
        <w:t> </w:t>
      </w:r>
    </w:p>
    <w:p>
      <w:pPr>
        <w:pStyle w:val="Normal"/>
        <w:rPr/>
      </w:pPr>
      <w:r>
        <w:rPr/>
        <w:t> </w:t>
      </w:r>
    </w:p>
    <w:p>
      <w:pPr>
        <w:pStyle w:val="Normal"/>
        <w:rPr/>
      </w:pPr>
      <w:r>
        <w:rPr/>
      </w:r>
      <w:r>
        <w:br w:type="page"/>
      </w:r>
    </w:p>
    <w:p>
      <w:pPr>
        <w:pStyle w:val="Normal"/>
        <w:numPr>
          <w:ilvl w:val="0"/>
          <w:numId w:val="1"/>
        </w:numPr>
        <w:tabs>
          <w:tab w:val="clear" w:pos="720"/>
          <w:tab w:val="left" w:pos="1418" w:leader="none"/>
        </w:tabs>
        <w:spacing w:before="0" w:after="200"/>
        <w:ind w:hanging="360" w:left="360"/>
        <w:rPr>
          <w:b/>
          <w:color w:val="000000"/>
        </w:rPr>
      </w:pPr>
      <w:bookmarkStart w:id="1" w:name="_sjahlijbfa5s"/>
      <w:bookmarkEnd w:id="1"/>
      <w:r>
        <w:rPr>
          <w:rFonts w:eastAsia="Arial" w:cs="Arial" w:ascii="Arial" w:hAnsi="Arial"/>
          <w:b/>
          <w:color w:val="000000"/>
          <w:sz w:val="28"/>
          <w:szCs w:val="28"/>
        </w:rPr>
        <w:t>Identification du co-contractant</w:t>
      </w:r>
    </w:p>
    <w:p>
      <w:pPr>
        <w:pStyle w:val="Normal"/>
        <w:rPr>
          <w:rFonts w:ascii="Arial" w:hAnsi="Arial" w:eastAsia="Arial" w:cs="Arial"/>
          <w:sz w:val="22"/>
          <w:szCs w:val="22"/>
        </w:rPr>
      </w:pPr>
      <w:r>
        <w:rPr>
          <w:rFonts w:eastAsia="Arial" w:cs="Arial" w:ascii="Arial" w:hAnsi="Arial"/>
          <w:sz w:val="22"/>
          <w:szCs w:val="22"/>
        </w:rPr>
        <w:t>Après avoir pris connaissance et accepté sans réserve les pièces constitutives du marché indiquées à l'article "pièces contractuelles" du Cahier des Clauses Administratives Particulières, qui fait référence au CCAG – Fournitures et services, et conformément à leurs clauses et stipulations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22"/>
          <w:szCs w:val="22"/>
        </w:rPr>
      </w:pPr>
      <w:r>
        <w:rPr>
          <w:rFonts w:eastAsia="Arial" w:cs="Arial" w:ascii="Arial" w:hAnsi="Arial"/>
          <w:color w:val="2068A6"/>
          <w:sz w:val="22"/>
          <w:szCs w:val="22"/>
        </w:rPr>
        <w:t xml:space="preserve">☐ </w:t>
      </w:r>
      <w:r>
        <w:rPr/>
        <w:t> </w:t>
      </w:r>
      <w:r>
        <w:rPr>
          <w:rFonts w:eastAsia="Arial" w:cs="Arial" w:ascii="Arial" w:hAnsi="Arial"/>
        </w:rPr>
        <w:t xml:space="preserve"> </w:t>
      </w:r>
      <w:r>
        <w:rPr>
          <w:rFonts w:eastAsia="Arial" w:cs="Arial" w:ascii="Arial" w:hAnsi="Arial"/>
          <w:b/>
          <w:sz w:val="22"/>
          <w:szCs w:val="22"/>
        </w:rPr>
        <w:t>Le signataire (CANDIDAT INDIVIDUEL),</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Nom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Prénom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Agissant en qualité de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jc w:val="left"/>
        <w:rPr>
          <w:color w:val="000000"/>
          <w:sz w:val="22"/>
          <w:szCs w:val="22"/>
        </w:rPr>
      </w:pPr>
      <w:r>
        <w:rPr>
          <w:color w:val="000000"/>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22"/>
          <w:szCs w:val="22"/>
        </w:rPr>
      </w:pPr>
      <w:r>
        <w:rPr>
          <w:rFonts w:eastAsia="Arial" w:cs="Arial" w:ascii="Arial" w:hAnsi="Arial"/>
          <w:color w:val="2068A6"/>
          <w:sz w:val="22"/>
          <w:szCs w:val="22"/>
        </w:rPr>
        <w:t xml:space="preserve">☐ </w:t>
      </w:r>
      <w:r>
        <w:rPr/>
        <w:t xml:space="preserve">  </w:t>
      </w:r>
      <w:r>
        <w:rPr>
          <w:rFonts w:eastAsia="Arial" w:cs="Arial" w:ascii="Arial" w:hAnsi="Arial"/>
          <w:sz w:val="22"/>
          <w:szCs w:val="22"/>
        </w:rPr>
        <w:t>m'engage sur la base de mon offre et pour</w:t>
      </w:r>
      <w:r>
        <w:rPr>
          <w:rFonts w:eastAsia="Arial" w:cs="Arial" w:ascii="Arial" w:hAnsi="Arial"/>
          <w:b/>
          <w:sz w:val="22"/>
          <w:szCs w:val="22"/>
        </w:rPr>
        <w:t xml:space="preserve"> mon propre compte</w:t>
      </w:r>
      <w:r>
        <w:rPr>
          <w:rFonts w:eastAsia="Arial" w:cs="Arial" w:ascii="Arial" w:hAnsi="Arial"/>
          <w:sz w:val="22"/>
          <w:szCs w:val="22"/>
        </w:rPr>
        <w:t xml:space="preserve"> ;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jc w:val="left"/>
        <w:rPr>
          <w:rFonts w:ascii="Arial" w:hAnsi="Arial" w:eastAsia="Arial" w:cs="Arial"/>
          <w:sz w:val="22"/>
          <w:szCs w:val="22"/>
        </w:rPr>
      </w:pPr>
      <w:r>
        <w:rPr>
          <w:rFonts w:eastAsia="Arial" w:cs="Arial" w:ascii="Arial" w:hAnsi="Arial"/>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ab/>
        <w:t>Nom commercial et dénomination sociale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Adresse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 xml:space="preserve">Courriel </w:t>
      </w:r>
      <w:r>
        <w:rPr>
          <w:rStyle w:val="FootnoteReference"/>
          <w:rFonts w:eastAsia="Arial" w:cs="Arial" w:ascii="Arial" w:hAnsi="Arial"/>
          <w:b/>
          <w:color w:val="0070C0"/>
          <w:sz w:val="18"/>
          <w:szCs w:val="18"/>
          <w:vertAlign w:val="superscript"/>
        </w:rPr>
        <w:footnoteReference w:id="2"/>
      </w:r>
      <w:r>
        <w:rPr>
          <w:rFonts w:eastAsia="Arial" w:cs="Arial" w:ascii="Arial" w:hAnsi="Arial"/>
          <w:sz w:val="18"/>
          <w:szCs w:val="18"/>
        </w:rPr>
        <w:t xml:space="preserv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téléphone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SIRET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Code APE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TVA intracommunautaire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registre du commerce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répertoire des métiers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Code NAF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color w:val="000000"/>
          <w:sz w:val="22"/>
          <w:szCs w:val="22"/>
        </w:rPr>
      </w:pPr>
      <w:r>
        <w:rPr>
          <w:color w:val="000000"/>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22"/>
          <w:szCs w:val="22"/>
        </w:rPr>
      </w:pPr>
      <w:r>
        <w:rPr>
          <w:color w:val="000000"/>
          <w:sz w:val="22"/>
          <w:szCs w:val="22"/>
        </w:rPr>
        <w:t xml:space="preserve"> </w:t>
      </w:r>
      <w:r>
        <w:rPr>
          <w:rFonts w:eastAsia="Arial" w:cs="Arial" w:ascii="Arial" w:hAnsi="Arial"/>
          <w:color w:val="2068A6"/>
          <w:sz w:val="22"/>
          <w:szCs w:val="22"/>
        </w:rPr>
        <w:t xml:space="preserve">☐ </w:t>
      </w:r>
      <w:r>
        <w:rPr/>
        <w:t> </w:t>
      </w:r>
      <w:r>
        <w:rPr>
          <w:rFonts w:eastAsia="Arial" w:cs="Arial" w:ascii="Arial" w:hAnsi="Arial"/>
        </w:rPr>
        <w:t xml:space="preserve"> </w:t>
      </w:r>
      <w:r>
        <w:rPr>
          <w:rFonts w:eastAsia="Arial" w:cs="Arial" w:ascii="Arial" w:hAnsi="Arial"/>
          <w:sz w:val="22"/>
          <w:szCs w:val="22"/>
        </w:rPr>
        <w:t>engage la société ..................................... sur la base de son offre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22"/>
          <w:szCs w:val="22"/>
        </w:rPr>
      </w:pPr>
      <w:r>
        <w:rPr>
          <w:rFonts w:eastAsia="Arial" w:cs="Arial" w:ascii="Arial" w:hAnsi="Arial"/>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 xml:space="preserve">     </w:t>
      </w:r>
      <w:r>
        <w:rPr>
          <w:rFonts w:eastAsia="Arial" w:cs="Arial" w:ascii="Arial" w:hAnsi="Arial"/>
          <w:sz w:val="18"/>
          <w:szCs w:val="18"/>
        </w:rPr>
        <w:t>Nom commercial et dénomination sociale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Adresse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 xml:space="preserve">Courriel </w:t>
      </w:r>
      <w:r>
        <w:rPr>
          <w:rStyle w:val="FootnoteReference"/>
          <w:rFonts w:eastAsia="Arial" w:cs="Arial" w:ascii="Arial" w:hAnsi="Arial"/>
          <w:b/>
          <w:color w:val="0070C0"/>
          <w:sz w:val="18"/>
          <w:szCs w:val="18"/>
          <w:vertAlign w:val="superscript"/>
        </w:rPr>
        <w:footnoteReference w:id="3"/>
      </w:r>
      <w:r>
        <w:rPr>
          <w:rFonts w:eastAsia="Arial" w:cs="Arial" w:ascii="Arial" w:hAnsi="Arial"/>
          <w:sz w:val="18"/>
          <w:szCs w:val="18"/>
        </w:rPr>
        <w:t xml:space="preserv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téléphone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SIRET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Code APE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TVA intracommunautaire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registre du commerce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répertoire des métiers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Code NAF .............................................................................................................................................................</w:t>
      </w:r>
    </w:p>
    <w:p>
      <w:pPr>
        <w:pStyle w:val="Normal"/>
        <w:rPr>
          <w:rFonts w:ascii="Arial" w:hAnsi="Arial" w:eastAsia="Arial" w:cs="Arial"/>
          <w:sz w:val="22"/>
          <w:szCs w:val="22"/>
        </w:rPr>
      </w:pPr>
      <w:r>
        <w:rPr>
          <w:rFonts w:eastAsia="Arial" w:cs="Arial" w:ascii="Arial" w:hAnsi="Arial"/>
          <w:sz w:val="22"/>
          <w:szCs w:val="22"/>
        </w:rPr>
      </w:r>
    </w:p>
    <w:p>
      <w:pPr>
        <w:pStyle w:val="Normal"/>
        <w:keepLines/>
        <w:widowControl/>
        <w:pBdr>
          <w:top w:val="single" w:sz="4" w:space="1" w:color="000000"/>
          <w:left w:val="single" w:sz="4" w:space="4" w:color="000000"/>
          <w:bottom w:val="single" w:sz="4" w:space="1" w:color="000000"/>
          <w:right w:val="single" w:sz="4" w:space="4" w:color="000000"/>
        </w:pBdr>
        <w:spacing w:before="120" w:after="0"/>
        <w:ind w:firstLine="284"/>
        <w:jc w:val="left"/>
        <w:rPr>
          <w:rFonts w:ascii="Arial" w:hAnsi="Arial" w:eastAsia="Arial" w:cs="Arial"/>
          <w:color w:val="000000"/>
          <w:sz w:val="22"/>
          <w:szCs w:val="22"/>
        </w:rPr>
      </w:pPr>
      <w:r>
        <w:rPr>
          <w:rFonts w:eastAsia="Arial" w:cs="Arial" w:ascii="Arial" w:hAnsi="Arial"/>
          <w:color w:val="2068A6"/>
          <w:sz w:val="22"/>
          <w:szCs w:val="22"/>
        </w:rPr>
        <w:t xml:space="preserve">☐ </w:t>
      </w:r>
      <w:r>
        <w:rPr/>
        <w:t xml:space="preserve">   </w:t>
      </w:r>
      <w:r>
        <w:rPr>
          <w:rFonts w:eastAsia="Arial" w:cs="Arial" w:ascii="Arial" w:hAnsi="Arial"/>
          <w:b/>
          <w:sz w:val="22"/>
          <w:szCs w:val="22"/>
        </w:rPr>
        <w:t>Le mandataire (CANDIDAT GROUPÉ),</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Nom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Prénom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sz w:val="18"/>
          <w:szCs w:val="18"/>
        </w:rPr>
      </w:pPr>
      <w:r>
        <w:rPr>
          <w:rFonts w:eastAsia="Arial" w:cs="Arial" w:ascii="Arial" w:hAnsi="Arial"/>
          <w:sz w:val="18"/>
          <w:szCs w:val="18"/>
        </w:rPr>
        <w:t>Agissant en qualité de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18"/>
          <w:szCs w:val="18"/>
        </w:rPr>
      </w:pPr>
      <w:r>
        <w:rPr>
          <w:rFonts w:eastAsia="Arial" w:cs="Arial" w:ascii="Arial" w:hAnsi="Arial"/>
          <w:color w:val="000000"/>
          <w:sz w:val="18"/>
          <w:szCs w:val="18"/>
        </w:rPr>
        <w:t>désigné mandataire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1134"/>
        <w:jc w:val="left"/>
        <w:rPr>
          <w:rFonts w:ascii="Arial" w:hAnsi="Arial" w:eastAsia="Arial" w:cs="Arial"/>
          <w:sz w:val="18"/>
          <w:szCs w:val="18"/>
        </w:rPr>
      </w:pPr>
      <w:r>
        <w:rPr>
          <w:rFonts w:eastAsia="Arial" w:cs="Arial" w:ascii="Arial" w:hAnsi="Arial"/>
          <w:color w:val="2068A6"/>
          <w:sz w:val="18"/>
          <w:szCs w:val="18"/>
        </w:rPr>
        <w:t xml:space="preserve">☐ </w:t>
      </w:r>
      <w:r>
        <w:rPr>
          <w:sz w:val="18"/>
          <w:szCs w:val="18"/>
        </w:rPr>
        <w:t> </w:t>
      </w:r>
      <w:r>
        <w:rPr>
          <w:rFonts w:eastAsia="Arial" w:cs="Arial" w:ascii="Arial" w:hAnsi="Arial"/>
          <w:sz w:val="18"/>
          <w:szCs w:val="18"/>
        </w:rPr>
        <w:t xml:space="preserve">  </w:t>
      </w:r>
      <w:r>
        <w:rPr>
          <w:rFonts w:eastAsia="Arial" w:cs="Arial" w:ascii="Arial" w:hAnsi="Arial"/>
          <w:sz w:val="18"/>
          <w:szCs w:val="18"/>
        </w:rPr>
        <w:t>du groupement solidaire</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1134"/>
        <w:jc w:val="left"/>
        <w:rPr>
          <w:rFonts w:ascii="Arial" w:hAnsi="Arial" w:eastAsia="Arial" w:cs="Arial"/>
          <w:sz w:val="18"/>
          <w:szCs w:val="18"/>
        </w:rPr>
      </w:pPr>
      <w:r>
        <w:rPr>
          <w:rFonts w:eastAsia="Arial" w:cs="Arial" w:ascii="Arial" w:hAnsi="Arial"/>
          <w:color w:val="2068A6"/>
          <w:sz w:val="18"/>
          <w:szCs w:val="18"/>
        </w:rPr>
        <w:t xml:space="preserve">☐ </w:t>
      </w:r>
      <w:r>
        <w:rPr>
          <w:sz w:val="18"/>
          <w:szCs w:val="18"/>
        </w:rPr>
        <w:t> </w:t>
      </w:r>
      <w:r>
        <w:rPr>
          <w:rFonts w:eastAsia="Arial" w:cs="Arial" w:ascii="Arial" w:hAnsi="Arial"/>
          <w:sz w:val="18"/>
          <w:szCs w:val="18"/>
        </w:rPr>
        <w:t xml:space="preserve">  </w:t>
      </w:r>
      <w:r>
        <w:rPr>
          <w:rFonts w:eastAsia="Arial" w:cs="Arial" w:ascii="Arial" w:hAnsi="Arial"/>
          <w:sz w:val="18"/>
          <w:szCs w:val="18"/>
        </w:rPr>
        <w:t>solidaire du groupement conjoint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 xml:space="preserve">     </w:t>
      </w:r>
      <w:r>
        <w:rPr>
          <w:rFonts w:eastAsia="Arial" w:cs="Arial" w:ascii="Arial" w:hAnsi="Arial"/>
          <w:sz w:val="18"/>
          <w:szCs w:val="18"/>
        </w:rPr>
        <w:t>Nom commercial et dénomination sociale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Adresse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 xml:space="preserve">Courriel </w:t>
      </w:r>
      <w:r>
        <w:rPr>
          <w:rStyle w:val="FootnoteReference"/>
          <w:rFonts w:eastAsia="Arial" w:cs="Arial" w:ascii="Arial" w:hAnsi="Arial"/>
          <w:b/>
          <w:color w:val="0070C0"/>
          <w:sz w:val="18"/>
          <w:szCs w:val="18"/>
          <w:vertAlign w:val="superscript"/>
        </w:rPr>
        <w:footnoteReference w:id="4"/>
      </w:r>
      <w:r>
        <w:rPr>
          <w:rFonts w:eastAsia="Arial" w:cs="Arial" w:ascii="Arial" w:hAnsi="Arial"/>
          <w:sz w:val="18"/>
          <w:szCs w:val="18"/>
        </w:rPr>
        <w:t xml:space="preserv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téléphone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SIRET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Code APE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TVA intracommunautaire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registre du commerce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répertoire des métiers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Code NAF .............................................................................................................................................................</w:t>
      </w:r>
      <w:r>
        <w:rPr>
          <w:rFonts w:eastAsia="Arial" w:cs="Arial" w:ascii="Arial" w:hAnsi="Arial"/>
          <w:color w:val="000000"/>
          <w:sz w:val="22"/>
          <w:szCs w:val="22"/>
        </w:rPr>
        <w:tab/>
        <w:tab/>
        <w:tab/>
        <w:tab/>
        <w:tab/>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1134"/>
        <w:jc w:val="left"/>
        <w:rPr>
          <w:rFonts w:ascii="Arial" w:hAnsi="Arial" w:eastAsia="Arial" w:cs="Arial"/>
          <w:color w:val="000000"/>
          <w:sz w:val="18"/>
          <w:szCs w:val="18"/>
        </w:rPr>
      </w:pPr>
      <w:r>
        <w:rPr>
          <w:rFonts w:eastAsia="Arial" w:cs="Arial" w:ascii="Arial" w:hAnsi="Arial"/>
          <w:color w:val="2068A6"/>
          <w:sz w:val="18"/>
          <w:szCs w:val="18"/>
        </w:rPr>
        <w:t xml:space="preserve">☐ </w:t>
      </w:r>
      <w:r>
        <w:rPr>
          <w:sz w:val="18"/>
          <w:szCs w:val="18"/>
        </w:rPr>
        <w:t> </w:t>
      </w:r>
      <w:r>
        <w:rPr>
          <w:rFonts w:eastAsia="Arial" w:cs="Arial" w:ascii="Arial" w:hAnsi="Arial"/>
          <w:color w:val="000000"/>
          <w:sz w:val="18"/>
          <w:szCs w:val="18"/>
        </w:rPr>
        <w:t>S’engage, au nom des membres du groupement</w:t>
      </w:r>
      <w:r>
        <w:rPr>
          <w:rStyle w:val="FootnoteReference"/>
          <w:rFonts w:eastAsia="Arial" w:cs="Arial" w:ascii="Arial" w:hAnsi="Arial"/>
          <w:color w:val="0070C0"/>
          <w:sz w:val="18"/>
          <w:szCs w:val="18"/>
          <w:vertAlign w:val="superscript"/>
        </w:rPr>
        <w:footnoteReference w:id="5"/>
      </w:r>
      <w:r>
        <w:rPr>
          <w:rFonts w:eastAsia="Arial" w:cs="Arial" w:ascii="Arial" w:hAnsi="Arial"/>
          <w:color w:val="000000"/>
          <w:sz w:val="18"/>
          <w:szCs w:val="18"/>
        </w:rPr>
        <w:t xml:space="preserve"> présentés ci-après, sur la base de l’offre du groupement.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22"/>
          <w:szCs w:val="22"/>
        </w:rPr>
      </w:pPr>
      <w:r>
        <w:rPr>
          <w:rFonts w:eastAsia="Arial" w:cs="Arial" w:ascii="Arial" w:hAnsi="Arial"/>
          <w:color w:val="000000"/>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22"/>
          <w:szCs w:val="22"/>
        </w:rPr>
      </w:pPr>
      <w:r>
        <w:rPr>
          <w:rFonts w:eastAsia="Arial" w:cs="Arial" w:ascii="Arial" w:hAnsi="Arial"/>
          <w:b/>
          <w:color w:val="000000"/>
          <w:sz w:val="22"/>
          <w:szCs w:val="22"/>
        </w:rPr>
        <w:t xml:space="preserve">Co-traitant n°1 </w:t>
      </w:r>
      <w:r>
        <w:rPr>
          <w:rStyle w:val="FootnoteReference"/>
          <w:rFonts w:eastAsia="Arial" w:cs="Arial" w:ascii="Arial" w:hAnsi="Arial"/>
          <w:b/>
          <w:color w:val="0070C0"/>
          <w:sz w:val="22"/>
          <w:szCs w:val="22"/>
          <w:vertAlign w:val="superscript"/>
        </w:rPr>
        <w:footnoteReference w:id="6"/>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ab/>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ab/>
        <w:t>Nom commercial et dénomination sociale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Adresse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 xml:space="preserve">Courriel </w:t>
      </w:r>
      <w:r>
        <w:rPr>
          <w:rStyle w:val="FootnoteReference"/>
          <w:rFonts w:eastAsia="Arial" w:cs="Arial" w:ascii="Arial" w:hAnsi="Arial"/>
          <w:b/>
          <w:color w:val="0070C0"/>
          <w:sz w:val="18"/>
          <w:szCs w:val="18"/>
          <w:vertAlign w:val="superscript"/>
        </w:rPr>
        <w:footnoteReference w:id="7"/>
      </w:r>
      <w:r>
        <w:rPr>
          <w:rFonts w:eastAsia="Arial" w:cs="Arial" w:ascii="Arial" w:hAnsi="Arial"/>
          <w:sz w:val="18"/>
          <w:szCs w:val="18"/>
        </w:rPr>
        <w:t xml:space="preserv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téléphone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SIRET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Code APE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TVA intracommunautaire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registre du commerce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répertoire des métiers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18"/>
          <w:szCs w:val="18"/>
        </w:rPr>
      </w:pPr>
      <w:r>
        <w:rPr>
          <w:rFonts w:eastAsia="Arial" w:cs="Arial" w:ascii="Arial" w:hAnsi="Arial"/>
          <w:color w:val="000000"/>
          <w:sz w:val="18"/>
          <w:szCs w:val="18"/>
        </w:rPr>
        <w:t>Code NAF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22"/>
          <w:szCs w:val="22"/>
        </w:rPr>
      </w:pPr>
      <w:r>
        <w:rPr>
          <w:rFonts w:eastAsia="Arial" w:cs="Arial" w:ascii="Arial" w:hAnsi="Arial"/>
          <w:color w:val="000000"/>
          <w:sz w:val="22"/>
          <w:szCs w:val="22"/>
        </w:rPr>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22"/>
          <w:szCs w:val="22"/>
        </w:rPr>
      </w:pPr>
      <w:r>
        <w:rPr>
          <w:rFonts w:eastAsia="Arial" w:cs="Arial" w:ascii="Arial" w:hAnsi="Arial"/>
          <w:b/>
          <w:color w:val="000000"/>
          <w:sz w:val="22"/>
          <w:szCs w:val="22"/>
        </w:rPr>
        <w:t xml:space="preserve">Co-traitant n°2 </w:t>
      </w:r>
      <w:r>
        <w:rPr>
          <w:rStyle w:val="FootnoteReference"/>
          <w:rFonts w:eastAsia="Arial" w:cs="Arial" w:ascii="Arial" w:hAnsi="Arial"/>
          <w:b/>
          <w:color w:val="0070C0"/>
          <w:sz w:val="22"/>
          <w:szCs w:val="22"/>
          <w:vertAlign w:val="superscript"/>
        </w:rPr>
        <w:footnoteReference w:id="8"/>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ab/>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hanging="284" w:left="284"/>
        <w:jc w:val="left"/>
        <w:rPr>
          <w:rFonts w:ascii="Arial" w:hAnsi="Arial" w:eastAsia="Arial" w:cs="Arial"/>
          <w:sz w:val="18"/>
          <w:szCs w:val="18"/>
        </w:rPr>
      </w:pPr>
      <w:r>
        <w:rPr>
          <w:rFonts w:eastAsia="Arial" w:cs="Arial" w:ascii="Arial" w:hAnsi="Arial"/>
          <w:sz w:val="18"/>
          <w:szCs w:val="18"/>
        </w:rPr>
        <w:tab/>
        <w:t>Nom commercial et dénomination sociale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Adresse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1134"/>
        <w:jc w:val="left"/>
        <w:rPr>
          <w:rFonts w:ascii="Arial" w:hAnsi="Arial" w:eastAsia="Arial" w:cs="Arial"/>
          <w:sz w:val="18"/>
          <w:szCs w:val="18"/>
        </w:rPr>
      </w:pPr>
      <w:r>
        <w:rPr>
          <w:rFonts w:eastAsia="Arial" w:cs="Arial" w:ascii="Arial" w:hAnsi="Arial"/>
          <w:sz w:val="18"/>
          <w:szCs w:val="18"/>
        </w:rPr>
        <w:t>.............................................................................................................................................................</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 xml:space="preserve">Courriel </w:t>
      </w:r>
      <w:r>
        <w:rPr>
          <w:rStyle w:val="FootnoteReference"/>
          <w:rFonts w:eastAsia="Arial" w:cs="Arial" w:ascii="Arial" w:hAnsi="Arial"/>
          <w:b/>
          <w:color w:val="0070C0"/>
          <w:sz w:val="18"/>
          <w:szCs w:val="18"/>
          <w:vertAlign w:val="superscript"/>
        </w:rPr>
        <w:footnoteReference w:id="9"/>
      </w:r>
      <w:r>
        <w:rPr>
          <w:rFonts w:eastAsia="Arial" w:cs="Arial" w:ascii="Arial" w:hAnsi="Arial"/>
          <w:sz w:val="18"/>
          <w:szCs w:val="18"/>
        </w:rPr>
        <w:t xml:space="preserv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téléphone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SIRET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Code APE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sz w:val="18"/>
          <w:szCs w:val="18"/>
        </w:rPr>
      </w:pPr>
      <w:r>
        <w:rPr>
          <w:rFonts w:eastAsia="Arial" w:cs="Arial" w:ascii="Arial" w:hAnsi="Arial"/>
          <w:sz w:val="18"/>
          <w:szCs w:val="18"/>
        </w:rPr>
        <w:t>Numéro de TVA intracommunautaire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registre du commerce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0" w:after="0"/>
        <w:ind w:firstLine="284"/>
        <w:jc w:val="left"/>
        <w:rPr>
          <w:rFonts w:ascii="Arial" w:hAnsi="Arial" w:eastAsia="Arial" w:cs="Arial"/>
          <w:color w:val="000000"/>
          <w:sz w:val="18"/>
          <w:szCs w:val="18"/>
        </w:rPr>
      </w:pPr>
      <w:r>
        <w:rPr>
          <w:rFonts w:eastAsia="Arial" w:cs="Arial" w:ascii="Arial" w:hAnsi="Arial"/>
          <w:color w:val="000000"/>
          <w:sz w:val="18"/>
          <w:szCs w:val="18"/>
        </w:rPr>
        <w:t>Numéro répertoire des métiers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18"/>
          <w:szCs w:val="18"/>
        </w:rPr>
      </w:pPr>
      <w:r>
        <w:rPr>
          <w:rFonts w:eastAsia="Arial" w:cs="Arial" w:ascii="Arial" w:hAnsi="Arial"/>
          <w:color w:val="000000"/>
          <w:sz w:val="18"/>
          <w:szCs w:val="18"/>
        </w:rPr>
        <w:t>Code NAF .............................................................................................................................................................</w:t>
      </w:r>
    </w:p>
    <w:p>
      <w:pPr>
        <w:pStyle w:val="Normal"/>
        <w:keepLines/>
        <w:widowControl/>
        <w:pBdr>
          <w:top w:val="single" w:sz="4" w:space="1" w:color="000000"/>
          <w:left w:val="single" w:sz="4" w:space="4" w:color="000000"/>
          <w:bottom w:val="single" w:sz="4" w:space="1" w:color="000000"/>
          <w:right w:val="single" w:sz="4" w:space="4" w:color="000000"/>
        </w:pBdr>
        <w:tabs>
          <w:tab w:val="clear" w:pos="720"/>
          <w:tab w:val="left" w:pos="284" w:leader="none"/>
          <w:tab w:val="left" w:pos="567" w:leader="none"/>
          <w:tab w:val="left" w:pos="851" w:leader="none"/>
        </w:tabs>
        <w:spacing w:before="120" w:after="0"/>
        <w:ind w:firstLine="284"/>
        <w:jc w:val="left"/>
        <w:rPr>
          <w:rFonts w:ascii="Arial" w:hAnsi="Arial" w:eastAsia="Arial" w:cs="Arial"/>
          <w:color w:val="000000"/>
          <w:sz w:val="18"/>
          <w:szCs w:val="18"/>
        </w:rPr>
      </w:pPr>
      <w:r>
        <w:rPr>
          <w:rFonts w:eastAsia="Arial" w:cs="Arial" w:ascii="Arial" w:hAnsi="Arial"/>
          <w:color w:val="000000"/>
          <w:sz w:val="18"/>
          <w:szCs w:val="18"/>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t>à exécuter, sans réserve, les prestations demandées dans les conditions définies au marché ;</w:t>
      </w:r>
    </w:p>
    <w:p>
      <w:pPr>
        <w:pStyle w:val="Normal"/>
        <w:rPr>
          <w:rFonts w:ascii="Arial" w:hAnsi="Arial" w:eastAsia="Arial" w:cs="Arial"/>
          <w:sz w:val="22"/>
          <w:szCs w:val="22"/>
        </w:rPr>
      </w:pPr>
      <w:r>
        <w:rPr>
          <w:rFonts w:eastAsia="Arial" w:cs="Arial" w:ascii="Arial" w:hAnsi="Arial"/>
          <w:sz w:val="22"/>
          <w:szCs w:val="22"/>
        </w:rPr>
        <w:t>L'offre ainsi présentée n'est valable toutefois que si la décision d'attribution intervient dans un délai de</w:t>
      </w:r>
      <w:r>
        <w:rPr>
          <w:rFonts w:eastAsia="Arial" w:cs="Arial" w:ascii="Arial" w:hAnsi="Arial"/>
          <w:sz w:val="22"/>
          <w:szCs w:val="22"/>
          <w:shd w:fill="FFFFFF" w:val="clear"/>
        </w:rPr>
        <w:t xml:space="preserve"> </w:t>
      </w:r>
      <w:r>
        <w:rPr>
          <w:rFonts w:eastAsia="Arial" w:cs="Arial" w:ascii="Arial" w:hAnsi="Arial"/>
          <w:b/>
          <w:sz w:val="22"/>
          <w:szCs w:val="22"/>
          <w:shd w:fill="FFFFFF" w:val="clear"/>
        </w:rPr>
        <w:t xml:space="preserve">quatre (4) mois </w:t>
      </w:r>
      <w:r>
        <w:rPr>
          <w:rFonts w:eastAsia="Arial" w:cs="Arial" w:ascii="Arial" w:hAnsi="Arial"/>
          <w:sz w:val="22"/>
          <w:szCs w:val="22"/>
        </w:rPr>
        <w:t>à compter de la date limite de réception des offres fixée par le règlement de la consultation.</w:t>
      </w:r>
    </w:p>
    <w:p>
      <w:pPr>
        <w:pStyle w:val="Normal"/>
        <w:rPr/>
      </w:pPr>
      <w:r>
        <w:rPr/>
      </w:r>
      <w:bookmarkStart w:id="2" w:name="_mq00epjb9zqo"/>
      <w:bookmarkStart w:id="3" w:name="_mq00epjb9zqo"/>
      <w:bookmarkEnd w:id="3"/>
    </w:p>
    <w:p>
      <w:pPr>
        <w:pStyle w:val="Normal"/>
        <w:numPr>
          <w:ilvl w:val="0"/>
          <w:numId w:val="1"/>
        </w:numPr>
        <w:tabs>
          <w:tab w:val="clear" w:pos="720"/>
          <w:tab w:val="left" w:pos="1418" w:leader="none"/>
        </w:tabs>
        <w:ind w:hanging="360" w:left="360"/>
        <w:rPr>
          <w:b/>
          <w:color w:val="000000"/>
        </w:rPr>
      </w:pPr>
      <w:r>
        <w:rPr>
          <w:rFonts w:eastAsia="Arial" w:cs="Arial" w:ascii="Arial" w:hAnsi="Arial"/>
          <w:b/>
          <w:color w:val="000000"/>
          <w:sz w:val="28"/>
          <w:szCs w:val="28"/>
        </w:rPr>
        <w:t>Dispositions générales</w:t>
      </w:r>
    </w:p>
    <w:p>
      <w:pPr>
        <w:pStyle w:val="Normal"/>
        <w:numPr>
          <w:ilvl w:val="1"/>
          <w:numId w:val="2"/>
        </w:numPr>
        <w:tabs>
          <w:tab w:val="clear" w:pos="720"/>
          <w:tab w:val="left" w:pos="1134" w:leader="none"/>
        </w:tabs>
        <w:rPr>
          <w:rFonts w:ascii="Arial" w:hAnsi="Arial" w:eastAsia="Arial" w:cs="Arial"/>
          <w:u w:val="single"/>
        </w:rPr>
      </w:pPr>
      <w:r>
        <w:rPr>
          <w:rFonts w:eastAsia="Arial" w:cs="Arial" w:ascii="Arial" w:hAnsi="Arial"/>
          <w:b/>
          <w:u w:val="single"/>
        </w:rPr>
        <w:t>Objet du marché</w:t>
      </w:r>
    </w:p>
    <w:p>
      <w:pPr>
        <w:pStyle w:val="Normal"/>
        <w:rPr>
          <w:rFonts w:ascii="Arial" w:hAnsi="Arial" w:eastAsia="Arial" w:cs="Arial"/>
        </w:rPr>
      </w:pPr>
      <w:r>
        <w:rPr>
          <w:rFonts w:eastAsia="Arial" w:cs="Arial" w:ascii="Arial" w:hAnsi="Arial"/>
        </w:rPr>
        <w:t>Le présent Acte d’Engagement a pour objet :</w:t>
      </w:r>
    </w:p>
    <w:p>
      <w:pPr>
        <w:pStyle w:val="Normal"/>
        <w:ind w:hanging="2" w:left="-1"/>
        <w:jc w:val="center"/>
        <w:rPr>
          <w:rFonts w:ascii="Arial" w:hAnsi="Arial" w:eastAsia="Arial" w:cs="Arial"/>
          <w:sz w:val="22"/>
          <w:szCs w:val="22"/>
        </w:rPr>
      </w:pPr>
      <w:r>
        <w:rPr>
          <w:rFonts w:eastAsia="Arial" w:cs="Arial" w:ascii="Arial" w:hAnsi="Arial"/>
          <w:b/>
          <w:sz w:val="22"/>
          <w:szCs w:val="22"/>
        </w:rPr>
        <w:t>Service de livraison de repas à destination</w:t>
      </w:r>
      <w:r>
        <w:rPr>
          <w:rFonts w:eastAsia="Arial" w:cs="Arial" w:ascii="Arial" w:hAnsi="Arial"/>
          <w:b/>
          <w:sz w:val="22"/>
          <w:szCs w:val="22"/>
          <w:shd w:fill="FFFFFF" w:val="clear"/>
        </w:rPr>
        <w:t xml:space="preserve"> des agents.</w:t>
      </w:r>
    </w:p>
    <w:p>
      <w:pPr>
        <w:pStyle w:val="Normal"/>
        <w:jc w:val="center"/>
        <w:rPr/>
      </w:pPr>
      <w:r>
        <w:rPr/>
      </w:r>
    </w:p>
    <w:p>
      <w:pPr>
        <w:pStyle w:val="Normal"/>
        <w:numPr>
          <w:ilvl w:val="1"/>
          <w:numId w:val="2"/>
        </w:numPr>
        <w:tabs>
          <w:tab w:val="clear" w:pos="720"/>
          <w:tab w:val="left" w:pos="1134" w:leader="none"/>
        </w:tabs>
        <w:rPr>
          <w:rFonts w:ascii="Arial" w:hAnsi="Arial" w:eastAsia="Arial" w:cs="Arial"/>
          <w:u w:val="single"/>
        </w:rPr>
      </w:pPr>
      <w:r>
        <w:rPr>
          <w:rFonts w:eastAsia="Arial" w:cs="Arial" w:ascii="Arial" w:hAnsi="Arial"/>
          <w:b/>
          <w:u w:val="single"/>
        </w:rPr>
        <w:t>Forme de marché, technique d’achat et mode de passation</w:t>
      </w:r>
    </w:p>
    <w:p>
      <w:pPr>
        <w:pStyle w:val="Normal"/>
        <w:tabs>
          <w:tab w:val="clear" w:pos="720"/>
          <w:tab w:val="left" w:pos="1134" w:leader="none"/>
        </w:tabs>
        <w:rPr>
          <w:rFonts w:ascii="Arial" w:hAnsi="Arial" w:eastAsia="Arial" w:cs="Arial"/>
        </w:rPr>
      </w:pPr>
      <w:r>
        <w:rPr>
          <w:rFonts w:eastAsia="Arial" w:cs="Arial" w:ascii="Arial" w:hAnsi="Arial"/>
        </w:rPr>
        <w:t>Le présent marché est passé par accord-cadre mono attributaire à bons de commandes.</w:t>
      </w:r>
    </w:p>
    <w:p>
      <w:pPr>
        <w:pStyle w:val="Normal"/>
        <w:tabs>
          <w:tab w:val="clear" w:pos="720"/>
          <w:tab w:val="left" w:pos="1134" w:leader="none"/>
        </w:tabs>
        <w:rPr>
          <w:rFonts w:ascii="Arial" w:hAnsi="Arial" w:eastAsia="Arial" w:cs="Arial"/>
        </w:rPr>
      </w:pPr>
      <w:r>
        <w:rPr>
          <w:rFonts w:eastAsia="Arial" w:cs="Arial" w:ascii="Arial" w:hAnsi="Arial"/>
        </w:rPr>
        <w:t>La procédure de passation choisie par l’acheteur est la procédure adaptée ouverte.</w:t>
      </w:r>
    </w:p>
    <w:p>
      <w:pPr>
        <w:pStyle w:val="Normal"/>
        <w:numPr>
          <w:ilvl w:val="1"/>
          <w:numId w:val="2"/>
        </w:numPr>
        <w:tabs>
          <w:tab w:val="clear" w:pos="720"/>
          <w:tab w:val="left" w:pos="1134" w:leader="none"/>
        </w:tabs>
        <w:rPr>
          <w:rFonts w:ascii="Arial" w:hAnsi="Arial" w:eastAsia="Arial" w:cs="Arial"/>
          <w:u w:val="single"/>
        </w:rPr>
      </w:pPr>
      <w:r>
        <w:rPr>
          <w:rFonts w:eastAsia="Arial" w:cs="Arial" w:ascii="Arial" w:hAnsi="Arial"/>
          <w:b/>
          <w:u w:val="single"/>
        </w:rPr>
        <w:t>Décomposition du marché</w:t>
      </w:r>
    </w:p>
    <w:p>
      <w:pPr>
        <w:pStyle w:val="Normal"/>
        <w:rPr>
          <w:rFonts w:ascii="Arial" w:hAnsi="Arial" w:eastAsia="Arial" w:cs="Arial"/>
          <w:sz w:val="22"/>
          <w:szCs w:val="22"/>
        </w:rPr>
      </w:pPr>
      <w:r>
        <w:rPr>
          <w:rFonts w:eastAsia="Arial" w:cs="Arial" w:ascii="Arial" w:hAnsi="Arial"/>
          <w:sz w:val="22"/>
          <w:szCs w:val="22"/>
        </w:rPr>
        <w:t>Le présent marché n’est pas décomposé en lots.</w:t>
      </w:r>
    </w:p>
    <w:p>
      <w:pPr>
        <w:pStyle w:val="Normal"/>
        <w:rPr>
          <w:rFonts w:ascii="Arial" w:hAnsi="Arial" w:eastAsia="Arial" w:cs="Arial"/>
          <w:sz w:val="22"/>
          <w:szCs w:val="22"/>
        </w:rPr>
      </w:pPr>
      <w:r>
        <w:rPr>
          <w:rFonts w:eastAsia="Arial" w:cs="Arial" w:ascii="Arial" w:hAnsi="Arial"/>
          <w:sz w:val="22"/>
          <w:szCs w:val="22"/>
        </w:rPr>
      </w:r>
    </w:p>
    <w:p>
      <w:pPr>
        <w:pStyle w:val="Normal"/>
        <w:numPr>
          <w:ilvl w:val="0"/>
          <w:numId w:val="1"/>
        </w:numPr>
        <w:tabs>
          <w:tab w:val="clear" w:pos="720"/>
          <w:tab w:val="left" w:pos="1418" w:leader="none"/>
        </w:tabs>
        <w:ind w:hanging="360" w:left="360"/>
        <w:rPr>
          <w:b/>
          <w:color w:val="000000"/>
        </w:rPr>
      </w:pPr>
      <w:r>
        <w:rPr>
          <w:rFonts w:eastAsia="Arial" w:cs="Arial" w:ascii="Arial" w:hAnsi="Arial"/>
          <w:b/>
          <w:color w:val="000000"/>
          <w:sz w:val="28"/>
          <w:szCs w:val="28"/>
        </w:rPr>
        <w:t>Durée du marché - délais d'exécution</w:t>
      </w:r>
    </w:p>
    <w:p>
      <w:pPr>
        <w:pStyle w:val="Normal"/>
        <w:tabs>
          <w:tab w:val="clear" w:pos="720"/>
          <w:tab w:val="left" w:pos="1134" w:leader="none"/>
        </w:tabs>
        <w:ind w:left="851"/>
        <w:rPr>
          <w:rFonts w:ascii="Arial" w:hAnsi="Arial" w:eastAsia="Arial" w:cs="Arial"/>
          <w:u w:val="single"/>
        </w:rPr>
      </w:pPr>
      <w:r>
        <w:rPr>
          <w:rFonts w:eastAsia="Arial" w:cs="Arial" w:ascii="Arial" w:hAnsi="Arial"/>
          <w:b/>
          <w:u w:val="single"/>
        </w:rPr>
        <w:t>3.1- Durée du marché et modalités de reconduction</w:t>
      </w:r>
    </w:p>
    <w:p>
      <w:pPr>
        <w:pStyle w:val="Normal"/>
        <w:rPr>
          <w:highlight w:val="none"/>
          <w:shd w:fill="FFFFFF" w:val="clear"/>
        </w:rPr>
      </w:pPr>
      <w:bookmarkStart w:id="4" w:name="_7nqbum8q0iod"/>
      <w:bookmarkEnd w:id="4"/>
      <w:r>
        <w:rPr>
          <w:rFonts w:eastAsia="Arial" w:cs="Arial" w:ascii="Arial" w:hAnsi="Arial"/>
          <w:sz w:val="22"/>
          <w:szCs w:val="22"/>
          <w:shd w:fill="FFFFFF" w:val="clear"/>
        </w:rPr>
        <w:t>Le marché est conclu pour une période initiale d’un (1) an à compter du 1</w:t>
      </w:r>
      <w:r>
        <w:rPr>
          <w:rFonts w:eastAsia="Arial" w:cs="Arial" w:ascii="Arial" w:hAnsi="Arial"/>
          <w:sz w:val="22"/>
          <w:szCs w:val="22"/>
          <w:shd w:fill="FFFFFF" w:val="clear"/>
          <w:vertAlign w:val="superscript"/>
        </w:rPr>
        <w:t>er</w:t>
      </w:r>
      <w:r>
        <w:rPr>
          <w:rFonts w:eastAsia="Arial" w:cs="Arial" w:ascii="Arial" w:hAnsi="Arial"/>
          <w:sz w:val="22"/>
          <w:szCs w:val="22"/>
          <w:shd w:fill="FFFFFF" w:val="clear"/>
        </w:rPr>
        <w:t xml:space="preserve"> septembre 2025, sous réserve de sa notification avant cette date.</w:t>
      </w:r>
    </w:p>
    <w:p>
      <w:pPr>
        <w:pStyle w:val="Normal"/>
        <w:rPr>
          <w:highlight w:val="none"/>
          <w:shd w:fill="FFFFFF" w:val="clear"/>
        </w:rPr>
      </w:pPr>
      <w:r>
        <w:rPr>
          <w:rFonts w:eastAsia="Arial" w:cs="Arial" w:ascii="Arial" w:hAnsi="Arial"/>
          <w:sz w:val="22"/>
          <w:szCs w:val="22"/>
          <w:shd w:fill="FFFFFF" w:val="clear"/>
        </w:rPr>
        <w:t xml:space="preserve">Le marché pourra être reconduit trois (3) fois par périodes successives d’un (1) an, sans que la durée totale du marché n’excède quatre (4) ans. </w:t>
      </w:r>
    </w:p>
    <w:p>
      <w:pPr>
        <w:pStyle w:val="Normal"/>
        <w:rPr>
          <w:rFonts w:ascii="Arial" w:hAnsi="Arial" w:eastAsia="Arial" w:cs="Arial"/>
          <w:sz w:val="22"/>
          <w:szCs w:val="22"/>
        </w:rPr>
      </w:pPr>
      <w:bookmarkStart w:id="5" w:name="_v7zu0ndi9ml7"/>
      <w:bookmarkEnd w:id="5"/>
      <w:r>
        <w:rPr>
          <w:rFonts w:eastAsia="Arial" w:cs="Arial" w:ascii="Arial" w:hAnsi="Arial"/>
          <w:sz w:val="22"/>
          <w:szCs w:val="22"/>
        </w:rPr>
        <w:t>Si aucune décision écrite de l’acheteur n'est transmise au titulaire avant l’échéance du marché, celui-ci sera reconduit par tacite reconduction sans que le titulaire ne puisse s'y opposer.</w:t>
      </w:r>
    </w:p>
    <w:p>
      <w:pPr>
        <w:pStyle w:val="Normal"/>
        <w:rPr>
          <w:rFonts w:ascii="Arial" w:hAnsi="Arial" w:eastAsia="Arial" w:cs="Arial"/>
          <w:sz w:val="22"/>
          <w:szCs w:val="22"/>
        </w:rPr>
      </w:pPr>
      <w:r>
        <w:rPr>
          <w:rFonts w:eastAsia="Arial" w:cs="Arial" w:ascii="Arial" w:hAnsi="Arial"/>
          <w:sz w:val="22"/>
          <w:szCs w:val="22"/>
        </w:rPr>
        <w:t>L’acheteur pourra aussi reconduire le marché par anticipation si le montant maximum de la période a été atteint.</w:t>
      </w:r>
    </w:p>
    <w:p>
      <w:pPr>
        <w:pStyle w:val="Normal"/>
        <w:rPr>
          <w:rFonts w:ascii="Arial" w:hAnsi="Arial" w:eastAsia="Arial" w:cs="Arial"/>
          <w:sz w:val="22"/>
          <w:szCs w:val="22"/>
        </w:rPr>
      </w:pPr>
      <w:r>
        <w:rPr>
          <w:rFonts w:eastAsia="Arial" w:cs="Arial" w:ascii="Arial" w:hAnsi="Arial"/>
          <w:sz w:val="22"/>
          <w:szCs w:val="22"/>
        </w:rPr>
        <w:t>A contrario, l’acheteur pourra mettre fin au marché à l'expiration de chaque période, sous réserve d'en informer le titulaire par lettre recommandée électronique avec accusé de réception transmise au minimum 1 mois avant la fin de la période en cours.</w:t>
      </w:r>
    </w:p>
    <w:p>
      <w:pPr>
        <w:pStyle w:val="Normal"/>
        <w:rPr>
          <w:rFonts w:ascii="Arial" w:hAnsi="Arial" w:eastAsia="Arial" w:cs="Arial"/>
          <w:sz w:val="22"/>
          <w:szCs w:val="22"/>
        </w:rPr>
      </w:pPr>
      <w:r>
        <w:rPr>
          <w:rFonts w:eastAsia="Arial" w:cs="Arial" w:ascii="Arial" w:hAnsi="Arial"/>
          <w:sz w:val="22"/>
          <w:szCs w:val="22"/>
        </w:rPr>
        <w:t>Le titulaire ne peut pas refuser la reconduction.</w:t>
      </w:r>
    </w:p>
    <w:p>
      <w:pPr>
        <w:pStyle w:val="Normal"/>
        <w:rPr>
          <w:rFonts w:ascii="Arial" w:hAnsi="Arial" w:eastAsia="Arial" w:cs="Arial"/>
          <w:sz w:val="22"/>
          <w:szCs w:val="22"/>
        </w:rPr>
      </w:pPr>
      <w:r>
        <w:rPr>
          <w:rFonts w:eastAsia="Arial" w:cs="Arial" w:ascii="Arial" w:hAnsi="Arial"/>
          <w:sz w:val="22"/>
          <w:szCs w:val="22"/>
        </w:rPr>
        <w:t>La décision de non reconduction se fera sans indemnité pour le titulaire.</w:t>
      </w:r>
    </w:p>
    <w:p>
      <w:pPr>
        <w:pStyle w:val="Normal"/>
        <w:rPr/>
      </w:pPr>
      <w:r>
        <w:rPr/>
      </w:r>
    </w:p>
    <w:p>
      <w:pPr>
        <w:pStyle w:val="Normal"/>
        <w:tabs>
          <w:tab w:val="clear" w:pos="720"/>
          <w:tab w:val="left" w:pos="1134" w:leader="none"/>
        </w:tabs>
        <w:ind w:left="851"/>
        <w:rPr>
          <w:rFonts w:ascii="Arial" w:hAnsi="Arial" w:eastAsia="Arial" w:cs="Arial"/>
          <w:u w:val="single"/>
        </w:rPr>
      </w:pPr>
      <w:r>
        <w:rPr>
          <w:rFonts w:eastAsia="Arial" w:cs="Arial" w:ascii="Arial" w:hAnsi="Arial"/>
          <w:b/>
          <w:u w:val="single"/>
        </w:rPr>
        <w:t>3.2 - Date prévisionnelle de démarrage du marché / des prestations</w:t>
      </w:r>
    </w:p>
    <w:p>
      <w:pPr>
        <w:pStyle w:val="Normal"/>
        <w:rPr>
          <w:rFonts w:ascii="Arial" w:hAnsi="Arial" w:eastAsia="Arial" w:cs="Arial"/>
          <w:sz w:val="22"/>
          <w:szCs w:val="22"/>
        </w:rPr>
      </w:pPr>
      <w:r>
        <w:rPr>
          <w:rFonts w:eastAsia="Arial" w:cs="Arial" w:ascii="Arial" w:hAnsi="Arial"/>
          <w:sz w:val="22"/>
          <w:szCs w:val="22"/>
        </w:rPr>
        <w:t>A titre purement prévisionnel, la notification du marché est envisagée</w:t>
      </w:r>
      <w:r>
        <w:rPr>
          <w:rFonts w:eastAsia="Arial" w:cs="Arial" w:ascii="Arial" w:hAnsi="Arial"/>
          <w:sz w:val="22"/>
          <w:szCs w:val="22"/>
          <w:shd w:fill="FFFF00" w:val="clear"/>
        </w:rPr>
        <w:t xml:space="preserve"> à partir du 15/08/2025 pour un démarrage des prestations le 1</w:t>
      </w:r>
      <w:r>
        <w:rPr>
          <w:rFonts w:eastAsia="Arial" w:cs="Arial" w:ascii="Arial" w:hAnsi="Arial"/>
          <w:sz w:val="22"/>
          <w:szCs w:val="22"/>
          <w:shd w:fill="FFFF00" w:val="clear"/>
          <w:vertAlign w:val="superscript"/>
        </w:rPr>
        <w:t>er</w:t>
      </w:r>
      <w:r>
        <w:rPr>
          <w:rFonts w:eastAsia="Arial" w:cs="Arial" w:ascii="Arial" w:hAnsi="Arial"/>
          <w:sz w:val="22"/>
          <w:szCs w:val="22"/>
          <w:shd w:fill="FFFF00" w:val="clear"/>
        </w:rPr>
        <w:t xml:space="preserve"> septembre 2025.</w:t>
      </w:r>
    </w:p>
    <w:p>
      <w:pPr>
        <w:pStyle w:val="Normal"/>
        <w:rPr>
          <w:rFonts w:ascii="Arial" w:hAnsi="Arial" w:eastAsia="Arial" w:cs="Arial"/>
          <w:sz w:val="22"/>
          <w:szCs w:val="22"/>
        </w:rPr>
      </w:pPr>
      <w:r>
        <w:rPr>
          <w:rFonts w:eastAsia="Arial" w:cs="Arial" w:ascii="Arial" w:hAnsi="Arial"/>
          <w:sz w:val="22"/>
          <w:szCs w:val="22"/>
        </w:rPr>
      </w:r>
    </w:p>
    <w:p>
      <w:pPr>
        <w:pStyle w:val="Normal"/>
        <w:tabs>
          <w:tab w:val="clear" w:pos="720"/>
          <w:tab w:val="left" w:pos="1134" w:leader="none"/>
        </w:tabs>
        <w:ind w:left="851"/>
        <w:rPr>
          <w:rFonts w:ascii="Arial" w:hAnsi="Arial" w:eastAsia="Arial" w:cs="Arial"/>
          <w:u w:val="single"/>
        </w:rPr>
      </w:pPr>
      <w:r>
        <w:rPr>
          <w:rFonts w:eastAsia="Arial" w:cs="Arial" w:ascii="Arial" w:hAnsi="Arial"/>
          <w:b/>
          <w:u w:val="single"/>
        </w:rPr>
        <w:t>3.3 - Délais d’exécution des prestations</w:t>
      </w:r>
    </w:p>
    <w:p>
      <w:pPr>
        <w:pStyle w:val="Normal"/>
        <w:widowControl/>
        <w:spacing w:before="0" w:after="0"/>
        <w:rPr>
          <w:highlight w:val="none"/>
          <w:shd w:fill="FFFFFF" w:val="clear"/>
        </w:rPr>
      </w:pPr>
      <w:bookmarkStart w:id="6" w:name="_yim0bj5pstqa"/>
      <w:bookmarkEnd w:id="6"/>
      <w:r>
        <w:rPr>
          <w:rFonts w:eastAsia="Arial" w:cs="Arial" w:ascii="Arial" w:hAnsi="Arial"/>
          <w:sz w:val="22"/>
          <w:szCs w:val="22"/>
          <w:shd w:fill="FFFFFF" w:val="clear"/>
        </w:rPr>
        <w:t>L’horaire maximum de commande pour une livraison pour le déjeuner du jour J (livraison avant midi) est fixé à 10H.</w:t>
      </w:r>
    </w:p>
    <w:p>
      <w:pPr>
        <w:pStyle w:val="Normal"/>
        <w:keepLines/>
        <w:widowControl/>
        <w:tabs>
          <w:tab w:val="clear" w:pos="720"/>
          <w:tab w:val="left" w:pos="284" w:leader="none"/>
          <w:tab w:val="left" w:pos="567" w:leader="none"/>
          <w:tab w:val="left" w:pos="851" w:leader="none"/>
        </w:tabs>
        <w:spacing w:before="0" w:after="0"/>
        <w:jc w:val="left"/>
        <w:rPr>
          <w:rFonts w:ascii="Arial" w:hAnsi="Arial" w:eastAsia="Arial" w:cs="Arial"/>
          <w:color w:val="000000"/>
          <w:sz w:val="22"/>
          <w:szCs w:val="22"/>
        </w:rPr>
      </w:pPr>
      <w:r>
        <w:rPr>
          <w:rFonts w:eastAsia="Arial" w:cs="Arial" w:ascii="Arial" w:hAnsi="Arial"/>
          <w:color w:val="000000"/>
          <w:sz w:val="22"/>
          <w:szCs w:val="22"/>
        </w:rPr>
      </w:r>
    </w:p>
    <w:p>
      <w:pPr>
        <w:pStyle w:val="Normal"/>
        <w:widowControl/>
        <w:spacing w:before="0" w:after="0"/>
        <w:rPr>
          <w:rFonts w:ascii="Arial" w:hAnsi="Arial" w:eastAsia="Arial" w:cs="Arial"/>
          <w:sz w:val="22"/>
          <w:szCs w:val="22"/>
          <w:highlight w:val="white"/>
        </w:rPr>
      </w:pPr>
      <w:r>
        <w:rPr>
          <w:rFonts w:eastAsia="Arial" w:cs="Arial" w:ascii="Arial" w:hAnsi="Arial"/>
          <w:sz w:val="22"/>
          <w:szCs w:val="22"/>
          <w:highlight w:val="white"/>
        </w:rPr>
      </w:r>
    </w:p>
    <w:p>
      <w:pPr>
        <w:pStyle w:val="Normal"/>
        <w:widowControl/>
        <w:spacing w:before="0" w:after="0"/>
        <w:rPr>
          <w:rFonts w:ascii="Arial" w:hAnsi="Arial" w:eastAsia="Arial" w:cs="Arial"/>
          <w:sz w:val="22"/>
          <w:szCs w:val="22"/>
          <w:highlight w:val="white"/>
        </w:rPr>
      </w:pPr>
      <w:r>
        <w:rPr>
          <w:rFonts w:eastAsia="Arial" w:cs="Arial" w:ascii="Arial" w:hAnsi="Arial"/>
          <w:sz w:val="22"/>
          <w:szCs w:val="22"/>
          <w:highlight w:val="white"/>
        </w:rPr>
      </w:r>
      <w:bookmarkStart w:id="7" w:name="_562mq1xjco90"/>
      <w:bookmarkStart w:id="8" w:name="_562mq1xjco90"/>
      <w:bookmarkEnd w:id="8"/>
    </w:p>
    <w:p>
      <w:pPr>
        <w:pStyle w:val="Normal"/>
        <w:numPr>
          <w:ilvl w:val="0"/>
          <w:numId w:val="1"/>
        </w:numPr>
        <w:tabs>
          <w:tab w:val="clear" w:pos="720"/>
          <w:tab w:val="left" w:pos="1418" w:leader="none"/>
          <w:tab w:val="left" w:pos="1843" w:leader="none"/>
        </w:tabs>
        <w:spacing w:before="0" w:after="240"/>
        <w:rPr>
          <w:b/>
          <w:color w:val="000000"/>
        </w:rPr>
      </w:pPr>
      <w:bookmarkStart w:id="9" w:name="_16d2rtmzhqn7"/>
      <w:bookmarkEnd w:id="9"/>
      <w:r>
        <w:rPr>
          <w:rFonts w:eastAsia="Arial" w:cs="Arial" w:ascii="Arial" w:hAnsi="Arial"/>
          <w:b/>
          <w:color w:val="000000"/>
          <w:sz w:val="28"/>
          <w:szCs w:val="28"/>
        </w:rPr>
        <w:t>Forme du prix et montant du marché</w:t>
      </w:r>
    </w:p>
    <w:p>
      <w:pPr>
        <w:pStyle w:val="Normal"/>
        <w:tabs>
          <w:tab w:val="clear" w:pos="720"/>
          <w:tab w:val="left" w:pos="1134" w:leader="none"/>
        </w:tabs>
        <w:ind w:left="851"/>
        <w:rPr>
          <w:rFonts w:ascii="Arial" w:hAnsi="Arial" w:eastAsia="Arial" w:cs="Arial"/>
          <w:u w:val="single"/>
        </w:rPr>
      </w:pPr>
      <w:r>
        <w:rPr>
          <w:rFonts w:eastAsia="Arial" w:cs="Arial" w:ascii="Arial" w:hAnsi="Arial"/>
          <w:b/>
          <w:u w:val="single"/>
        </w:rPr>
        <w:t>4.1 - Forme du prix et régime de prix applicable au marché</w:t>
      </w:r>
    </w:p>
    <w:p>
      <w:pPr>
        <w:pStyle w:val="Normal"/>
        <w:ind w:hanging="2"/>
        <w:rPr>
          <w:rFonts w:ascii="Arial" w:hAnsi="Arial" w:eastAsia="Arial" w:cs="Arial"/>
          <w:sz w:val="22"/>
          <w:szCs w:val="22"/>
        </w:rPr>
      </w:pPr>
      <w:r>
        <w:rPr>
          <w:rFonts w:eastAsia="Arial" w:cs="Arial" w:ascii="Arial" w:hAnsi="Arial"/>
          <w:sz w:val="22"/>
          <w:szCs w:val="22"/>
        </w:rPr>
        <w:t>Le présent marché est conclu à prix unitaires. Les prestations du marché par cet acte d'engagement seront rémunérées par application aux quantités réellement exécutées des prix unitaires fixés dans le catalogue de prix du titulaire.</w:t>
      </w:r>
    </w:p>
    <w:p>
      <w:pPr>
        <w:pStyle w:val="Normal"/>
        <w:tabs>
          <w:tab w:val="clear" w:pos="720"/>
          <w:tab w:val="left" w:pos="1134" w:leader="none"/>
        </w:tabs>
        <w:ind w:left="851"/>
        <w:rPr>
          <w:rFonts w:ascii="Arial" w:hAnsi="Arial" w:eastAsia="Arial" w:cs="Arial"/>
          <w:u w:val="single"/>
        </w:rPr>
      </w:pPr>
      <w:r>
        <w:rPr>
          <w:rFonts w:eastAsia="Arial" w:cs="Arial" w:ascii="Arial" w:hAnsi="Arial"/>
          <w:b/>
          <w:u w:val="single"/>
        </w:rPr>
        <w:t>4.2 - Montant du marché</w:t>
      </w:r>
    </w:p>
    <w:p>
      <w:pPr>
        <w:pStyle w:val="Normal"/>
        <w:rPr>
          <w:rFonts w:ascii="Arial" w:hAnsi="Arial" w:eastAsia="Arial" w:cs="Arial"/>
          <w:sz w:val="22"/>
          <w:szCs w:val="22"/>
        </w:rPr>
      </w:pPr>
      <w:r>
        <w:rPr>
          <w:rFonts w:eastAsia="Arial" w:cs="Arial" w:ascii="Arial" w:hAnsi="Arial"/>
          <w:sz w:val="22"/>
          <w:szCs w:val="22"/>
        </w:rPr>
        <w:t>Les prestations du marché par cet acte d'engagement seront rémunérées par application aux quantités réellement exécutées des prix unitaires fixés dans le catalogue en ligne du prestataire selon les quantités commandées par bon de commande.</w:t>
      </w:r>
    </w:p>
    <w:tbl>
      <w:tblPr>
        <w:tblStyle w:val="a"/>
        <w:tblW w:w="889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891"/>
      </w:tblGrid>
      <w:tr>
        <w:trPr>
          <w:trHeight w:val="93" w:hRule="atLeast"/>
          <w:cantSplit w:val="true"/>
        </w:trPr>
        <w:tc>
          <w:tcPr>
            <w:tcW w:w="8891" w:type="dxa"/>
            <w:tcBorders>
              <w:top w:val="single" w:sz="4" w:space="0" w:color="000000"/>
              <w:left w:val="single" w:sz="4" w:space="0" w:color="000000"/>
              <w:bottom w:val="single" w:sz="4" w:space="0" w:color="000000"/>
              <w:right w:val="single" w:sz="4" w:space="0" w:color="000000"/>
            </w:tcBorders>
            <w:shd w:color="auto" w:fill="FFFFCC" w:val="clear"/>
          </w:tcPr>
          <w:p>
            <w:pPr>
              <w:pStyle w:val="Normal"/>
              <w:keepNext w:val="true"/>
              <w:keepLines/>
              <w:widowControl/>
              <w:spacing w:before="0" w:after="0"/>
              <w:ind w:hanging="2"/>
              <w:jc w:val="center"/>
              <w:rPr>
                <w:rFonts w:ascii="Arial" w:hAnsi="Arial" w:eastAsia="Arial" w:cs="Arial"/>
                <w:sz w:val="22"/>
                <w:szCs w:val="22"/>
              </w:rPr>
            </w:pPr>
            <w:r>
              <w:rPr>
                <w:rFonts w:eastAsia="Arial" w:cs="Arial" w:ascii="Arial" w:hAnsi="Arial"/>
                <w:b/>
                <w:sz w:val="22"/>
                <w:szCs w:val="22"/>
              </w:rPr>
              <w:t>Seuils minimum / maximum en € H.T.</w:t>
            </w:r>
          </w:p>
        </w:tc>
      </w:tr>
      <w:tr>
        <w:trPr>
          <w:trHeight w:val="93" w:hRule="atLeast"/>
          <w:cantSplit w:val="true"/>
        </w:trPr>
        <w:tc>
          <w:tcPr>
            <w:tcW w:w="8891" w:type="dxa"/>
            <w:tcBorders>
              <w:top w:val="single" w:sz="4" w:space="0" w:color="000000"/>
              <w:left w:val="single" w:sz="4" w:space="0" w:color="000000"/>
              <w:bottom w:val="single" w:sz="4" w:space="0" w:color="000000"/>
              <w:right w:val="single" w:sz="4" w:space="0" w:color="000000"/>
            </w:tcBorders>
            <w:vAlign w:val="center"/>
          </w:tcPr>
          <w:p>
            <w:pPr>
              <w:pStyle w:val="Normal"/>
              <w:keepLines/>
              <w:widowControl/>
              <w:shd w:val="clear" w:color="auto" w:fill="FFFFFF"/>
              <w:tabs>
                <w:tab w:val="clear" w:pos="720"/>
                <w:tab w:val="left" w:pos="-168" w:leader="none"/>
              </w:tabs>
              <w:spacing w:before="0" w:after="0"/>
              <w:ind w:hanging="2"/>
              <w:jc w:val="center"/>
              <w:rPr>
                <w:rFonts w:ascii="Arial" w:hAnsi="Arial" w:eastAsia="Arial" w:cs="Arial"/>
                <w:sz w:val="22"/>
                <w:szCs w:val="22"/>
                <w:u w:val="single"/>
              </w:rPr>
            </w:pPr>
            <w:r>
              <w:rPr>
                <w:rFonts w:eastAsia="Arial" w:cs="Arial" w:ascii="Arial" w:hAnsi="Arial"/>
                <w:sz w:val="22"/>
                <w:szCs w:val="22"/>
                <w:u w:val="single"/>
              </w:rPr>
              <w:t>Minimum annuel de commandes </w:t>
            </w:r>
            <w:r>
              <w:rPr>
                <w:rFonts w:eastAsia="Arial" w:cs="Arial" w:ascii="Arial" w:hAnsi="Arial"/>
                <w:sz w:val="22"/>
                <w:szCs w:val="22"/>
              </w:rPr>
              <w:t>:  30 000 €</w:t>
            </w:r>
          </w:p>
          <w:p>
            <w:pPr>
              <w:pStyle w:val="Normal"/>
              <w:keepLines/>
              <w:widowControl/>
              <w:shd w:val="clear" w:color="auto" w:fill="FFFFFF"/>
              <w:tabs>
                <w:tab w:val="clear" w:pos="720"/>
                <w:tab w:val="left" w:pos="-168" w:leader="none"/>
              </w:tabs>
              <w:spacing w:before="0" w:after="0"/>
              <w:ind w:hanging="2"/>
              <w:jc w:val="center"/>
              <w:rPr>
                <w:rFonts w:ascii="Arial" w:hAnsi="Arial" w:eastAsia="Arial" w:cs="Arial"/>
                <w:sz w:val="22"/>
                <w:szCs w:val="22"/>
              </w:rPr>
            </w:pPr>
            <w:r>
              <w:rPr>
                <w:rFonts w:eastAsia="Arial" w:cs="Arial" w:ascii="Arial" w:hAnsi="Arial"/>
                <w:sz w:val="22"/>
                <w:szCs w:val="22"/>
                <w:u w:val="single"/>
              </w:rPr>
              <w:t>Maximum annuel de commandes :</w:t>
            </w:r>
            <w:r>
              <w:rPr>
                <w:rFonts w:eastAsia="Arial" w:cs="Arial" w:ascii="Arial" w:hAnsi="Arial"/>
                <w:sz w:val="22"/>
                <w:szCs w:val="22"/>
              </w:rPr>
              <w:t xml:space="preserve">  180 000 €</w:t>
            </w:r>
          </w:p>
        </w:tc>
      </w:tr>
    </w:tbl>
    <w:p>
      <w:pPr>
        <w:pStyle w:val="Normal"/>
        <w:widowControl/>
        <w:spacing w:before="60" w:after="0"/>
        <w:rPr>
          <w:rFonts w:ascii="Arial" w:hAnsi="Arial" w:eastAsia="Arial" w:cs="Arial"/>
          <w:sz w:val="22"/>
          <w:szCs w:val="22"/>
        </w:rPr>
      </w:pPr>
      <w:r>
        <w:rPr>
          <w:rFonts w:eastAsia="Arial" w:cs="Arial" w:ascii="Arial" w:hAnsi="Arial"/>
          <w:sz w:val="22"/>
          <w:szCs w:val="22"/>
        </w:rPr>
      </w:r>
    </w:p>
    <w:p>
      <w:pPr>
        <w:pStyle w:val="Normal"/>
        <w:spacing w:before="0" w:after="0"/>
        <w:rPr>
          <w:rFonts w:ascii="Arial" w:hAnsi="Arial" w:eastAsia="Arial" w:cs="Arial"/>
          <w:color w:val="000000"/>
          <w:sz w:val="22"/>
          <w:szCs w:val="22"/>
        </w:rPr>
      </w:pPr>
      <w:r>
        <w:rPr>
          <w:rFonts w:eastAsia="Arial" w:cs="Arial" w:ascii="Arial" w:hAnsi="Arial"/>
          <w:color w:val="000000"/>
          <w:sz w:val="22"/>
          <w:szCs w:val="22"/>
        </w:rPr>
        <w:t xml:space="preserve">En cas de groupement d’entreprises, la décomposition des prestations et des paiements par cotraitant est précisée en </w:t>
      </w:r>
      <w:r>
        <w:rPr>
          <w:rFonts w:eastAsia="Arial" w:cs="Arial" w:ascii="Arial" w:hAnsi="Arial"/>
          <w:b/>
          <w:color w:val="FF0000"/>
          <w:sz w:val="22"/>
          <w:szCs w:val="22"/>
          <w:u w:val="single"/>
        </w:rPr>
        <w:t>annexe n°2</w:t>
      </w:r>
      <w:r>
        <w:rPr>
          <w:rFonts w:eastAsia="Arial" w:cs="Arial" w:ascii="Arial" w:hAnsi="Arial"/>
          <w:color w:val="000000"/>
          <w:sz w:val="22"/>
          <w:szCs w:val="22"/>
        </w:rPr>
        <w:t xml:space="preserve"> au présent Acte d’Engagement.</w:t>
      </w:r>
    </w:p>
    <w:p>
      <w:pPr>
        <w:pStyle w:val="Normal"/>
        <w:rPr>
          <w:rFonts w:ascii="Arial" w:hAnsi="Arial" w:eastAsia="Arial" w:cs="Arial"/>
          <w:sz w:val="22"/>
          <w:szCs w:val="22"/>
        </w:rPr>
      </w:pPr>
      <w:r>
        <w:rPr>
          <w:rFonts w:eastAsia="Arial" w:cs="Arial" w:ascii="Arial" w:hAnsi="Arial"/>
          <w:sz w:val="22"/>
          <w:szCs w:val="22"/>
        </w:rPr>
      </w:r>
      <w:bookmarkStart w:id="10" w:name="_gm16w35qsnd2"/>
      <w:bookmarkStart w:id="11" w:name="_r92n3waqfk1l"/>
      <w:bookmarkStart w:id="12" w:name="_2w6gl7lprce0"/>
      <w:bookmarkStart w:id="13" w:name="_hqzcs0gm3y7x"/>
      <w:bookmarkStart w:id="14" w:name="_gm16w35qsnd2"/>
      <w:bookmarkStart w:id="15" w:name="_r92n3waqfk1l"/>
      <w:bookmarkStart w:id="16" w:name="_2w6gl7lprce0"/>
      <w:bookmarkStart w:id="17" w:name="_hqzcs0gm3y7x"/>
      <w:bookmarkEnd w:id="14"/>
      <w:bookmarkEnd w:id="15"/>
      <w:bookmarkEnd w:id="16"/>
      <w:bookmarkEnd w:id="17"/>
    </w:p>
    <w:p>
      <w:pPr>
        <w:pStyle w:val="Normal"/>
        <w:numPr>
          <w:ilvl w:val="0"/>
          <w:numId w:val="1"/>
        </w:numPr>
        <w:tabs>
          <w:tab w:val="clear" w:pos="720"/>
          <w:tab w:val="left" w:pos="1418" w:leader="none"/>
          <w:tab w:val="left" w:pos="1843" w:leader="none"/>
        </w:tabs>
        <w:spacing w:before="0" w:after="240"/>
        <w:rPr>
          <w:b/>
          <w:color w:val="000000"/>
        </w:rPr>
      </w:pPr>
      <w:r>
        <w:rPr>
          <w:rFonts w:eastAsia="Arial" w:cs="Arial" w:ascii="Arial" w:hAnsi="Arial"/>
          <w:b/>
          <w:color w:val="000000"/>
          <w:sz w:val="28"/>
          <w:szCs w:val="28"/>
        </w:rPr>
        <w:t>Sous-traitance</w:t>
      </w:r>
    </w:p>
    <w:p>
      <w:pPr>
        <w:pStyle w:val="Normal"/>
        <w:rPr>
          <w:rFonts w:ascii="Arial" w:hAnsi="Arial" w:eastAsia="Arial" w:cs="Arial"/>
          <w:sz w:val="22"/>
          <w:szCs w:val="22"/>
        </w:rPr>
      </w:pPr>
      <w:r>
        <w:rPr>
          <w:rFonts w:eastAsia="Arial" w:cs="Arial" w:ascii="Arial" w:hAnsi="Arial"/>
          <w:color w:val="2068A6"/>
          <w:sz w:val="22"/>
          <w:szCs w:val="22"/>
        </w:rPr>
        <w:t xml:space="preserve">☐ </w:t>
      </w:r>
      <w:r>
        <w:rPr>
          <w:rFonts w:eastAsia="Arial" w:cs="Arial" w:ascii="Arial" w:hAnsi="Arial"/>
          <w:sz w:val="22"/>
          <w:szCs w:val="22"/>
        </w:rPr>
        <w:t> </w:t>
      </w:r>
      <w:r>
        <w:rPr>
          <w:rFonts w:eastAsia="Arial" w:cs="Arial" w:ascii="Arial" w:hAnsi="Arial"/>
          <w:sz w:val="22"/>
          <w:szCs w:val="22"/>
        </w:rPr>
        <w:t xml:space="preserve">Le candidat individuel ou mandataire du groupement </w:t>
      </w:r>
      <w:r>
        <w:rPr>
          <w:rFonts w:eastAsia="Arial" w:cs="Arial" w:ascii="Arial" w:hAnsi="Arial"/>
          <w:b/>
          <w:sz w:val="22"/>
          <w:szCs w:val="22"/>
        </w:rPr>
        <w:t>n’envisage pas de sous-traiter</w:t>
      </w:r>
      <w:r>
        <w:rPr>
          <w:rFonts w:eastAsia="Arial" w:cs="Arial" w:ascii="Arial" w:hAnsi="Arial"/>
          <w:sz w:val="22"/>
          <w:szCs w:val="22"/>
        </w:rPr>
        <w:t xml:space="preserve"> l’exécution de certaines prestations du présent marché.</w:t>
      </w:r>
    </w:p>
    <w:p>
      <w:pPr>
        <w:pStyle w:val="Normal"/>
        <w:rPr>
          <w:rFonts w:ascii="Arial" w:hAnsi="Arial" w:eastAsia="Arial" w:cs="Arial"/>
          <w:sz w:val="22"/>
          <w:szCs w:val="22"/>
        </w:rPr>
      </w:pPr>
      <w:r>
        <w:rPr>
          <w:rFonts w:eastAsia="Arial" w:cs="Arial" w:ascii="Arial" w:hAnsi="Arial"/>
          <w:color w:val="2068A6"/>
          <w:sz w:val="22"/>
          <w:szCs w:val="22"/>
        </w:rPr>
        <w:t xml:space="preserve">☐ </w:t>
      </w:r>
      <w:r>
        <w:rPr>
          <w:rFonts w:eastAsia="Arial" w:cs="Arial" w:ascii="Arial" w:hAnsi="Arial"/>
          <w:sz w:val="22"/>
          <w:szCs w:val="22"/>
        </w:rPr>
        <w:t> </w:t>
      </w:r>
      <w:r>
        <w:rPr>
          <w:rFonts w:eastAsia="Arial" w:cs="Arial" w:ascii="Arial" w:hAnsi="Arial"/>
          <w:sz w:val="22"/>
          <w:szCs w:val="22"/>
        </w:rPr>
        <w:t xml:space="preserve">Le candidat individuel ou mandataire du groupement </w:t>
      </w:r>
      <w:r>
        <w:rPr>
          <w:rFonts w:eastAsia="Arial" w:cs="Arial" w:ascii="Arial" w:hAnsi="Arial"/>
          <w:b/>
          <w:sz w:val="22"/>
          <w:szCs w:val="22"/>
        </w:rPr>
        <w:t xml:space="preserve">envisage de sous-traiter </w:t>
      </w:r>
      <w:r>
        <w:rPr>
          <w:rFonts w:eastAsia="Arial" w:cs="Arial" w:ascii="Arial" w:hAnsi="Arial"/>
          <w:sz w:val="22"/>
          <w:szCs w:val="22"/>
        </w:rPr>
        <w:t>l'exécution de certaines prestations du présent marché.</w:t>
      </w:r>
    </w:p>
    <w:p>
      <w:pPr>
        <w:pStyle w:val="Normal"/>
        <w:rPr>
          <w:rFonts w:ascii="Arial" w:hAnsi="Arial" w:eastAsia="Arial" w:cs="Arial"/>
          <w:sz w:val="22"/>
          <w:szCs w:val="22"/>
        </w:rPr>
      </w:pPr>
      <w:r>
        <w:rPr>
          <w:rFonts w:eastAsia="Arial" w:cs="Arial" w:ascii="Arial" w:hAnsi="Arial"/>
          <w:sz w:val="22"/>
          <w:szCs w:val="22"/>
        </w:rPr>
        <w:t>Dans ce dernier cas, le titulaire annexe au présent acte d'engagement (</w:t>
      </w:r>
      <w:r>
        <w:rPr>
          <w:rFonts w:eastAsia="Arial" w:cs="Arial" w:ascii="Arial" w:hAnsi="Arial"/>
          <w:b/>
          <w:sz w:val="22"/>
          <w:szCs w:val="22"/>
        </w:rPr>
        <w:t>ANNEXE N°3</w:t>
      </w:r>
      <w:r>
        <w:rPr>
          <w:rFonts w:eastAsia="Arial" w:cs="Arial" w:ascii="Arial" w:hAnsi="Arial"/>
          <w:sz w:val="22"/>
          <w:szCs w:val="22"/>
        </w:rPr>
        <w:t>) les actes spéciaux (formulaires DC4) de chacun des sous-traitants envisagés. Chaque annexe constitue une demande d'acceptation du sous-traitant concerné et d'agrément de ses conditions de paiement dans le cadre du contrat de sous-traitance. La demande d’agrément est réputée tacitement acceptée par l’acheteur par la seule notification au titulaire du marché ; elle prendra donc automatiquement effet à compter de cette notification.</w:t>
      </w:r>
    </w:p>
    <w:p>
      <w:pPr>
        <w:pStyle w:val="Normal"/>
        <w:numPr>
          <w:ilvl w:val="0"/>
          <w:numId w:val="1"/>
        </w:numPr>
        <w:tabs>
          <w:tab w:val="clear" w:pos="720"/>
          <w:tab w:val="left" w:pos="1418" w:leader="none"/>
          <w:tab w:val="left" w:pos="1843" w:leader="none"/>
        </w:tabs>
        <w:spacing w:before="0" w:after="240"/>
        <w:rPr>
          <w:highlight w:val="none"/>
          <w:shd w:fill="FFFF00" w:val="clear"/>
        </w:rPr>
      </w:pPr>
      <w:bookmarkStart w:id="18" w:name="_rs3e0g1eo2fo"/>
      <w:bookmarkEnd w:id="18"/>
      <w:r>
        <w:rPr>
          <w:rFonts w:eastAsia="Arial" w:cs="Arial" w:ascii="Arial" w:hAnsi="Arial"/>
          <w:b/>
          <w:color w:val="000000"/>
          <w:sz w:val="28"/>
          <w:szCs w:val="28"/>
          <w:shd w:fill="FFFF00" w:val="clear"/>
        </w:rPr>
        <w:t>Avances et règlement des comptes</w:t>
      </w:r>
    </w:p>
    <w:p>
      <w:pPr>
        <w:pStyle w:val="Normal"/>
        <w:ind w:left="709"/>
        <w:rPr>
          <w:rFonts w:ascii="Arial" w:hAnsi="Arial" w:eastAsia="Arial" w:cs="Arial"/>
          <w:b/>
          <w:color w:val="000000"/>
          <w:u w:val="single"/>
        </w:rPr>
      </w:pPr>
      <w:r>
        <w:rPr>
          <w:rFonts w:eastAsia="Arial" w:cs="Arial" w:ascii="Arial" w:hAnsi="Arial"/>
          <w:b/>
          <w:u w:val="single"/>
        </w:rPr>
        <w:t xml:space="preserve">6.1 - </w:t>
      </w:r>
      <w:r>
        <w:rPr>
          <w:rFonts w:eastAsia="Arial" w:cs="Arial" w:ascii="Arial" w:hAnsi="Arial"/>
          <w:b/>
          <w:color w:val="000000"/>
          <w:u w:val="single"/>
        </w:rPr>
        <w:t>Avances</w:t>
      </w:r>
    </w:p>
    <w:p>
      <w:pPr>
        <w:pStyle w:val="Normal"/>
        <w:rPr>
          <w:rFonts w:ascii="Arial" w:hAnsi="Arial" w:eastAsia="Arial" w:cs="Arial"/>
          <w:sz w:val="22"/>
          <w:szCs w:val="22"/>
        </w:rPr>
      </w:pPr>
      <w:r>
        <w:rPr>
          <w:rFonts w:eastAsia="Arial" w:cs="Arial" w:ascii="Arial" w:hAnsi="Arial"/>
          <w:sz w:val="22"/>
          <w:szCs w:val="22"/>
        </w:rPr>
        <w:t>Conformément à l’article 6.1 du C.C.A.P, la ou les entreprises désignées à l’article 1 du présent acte d’engagement :</w:t>
      </w:r>
    </w:p>
    <w:p>
      <w:pPr>
        <w:pStyle w:val="Normal"/>
        <w:rPr>
          <w:rFonts w:ascii="Arial" w:hAnsi="Arial" w:eastAsia="Arial" w:cs="Arial"/>
          <w:sz w:val="22"/>
          <w:szCs w:val="22"/>
        </w:rPr>
      </w:pPr>
      <w:r>
        <w:rPr/>
        <w:drawing>
          <wp:inline distT="0" distB="0" distL="0" distR="0">
            <wp:extent cx="5731510" cy="1422400"/>
            <wp:effectExtent l="0" t="0" r="0" b="0"/>
            <wp:docPr id="2"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descr=""/>
                    <pic:cNvPicPr>
                      <a:picLocks noChangeAspect="1" noChangeArrowheads="1"/>
                    </pic:cNvPicPr>
                  </pic:nvPicPr>
                  <pic:blipFill>
                    <a:blip r:embed="rId3"/>
                    <a:stretch>
                      <a:fillRect/>
                    </a:stretch>
                  </pic:blipFill>
                  <pic:spPr bwMode="auto">
                    <a:xfrm>
                      <a:off x="0" y="0"/>
                      <a:ext cx="5731510" cy="1422400"/>
                    </a:xfrm>
                    <a:prstGeom prst="rect">
                      <a:avLst/>
                    </a:prstGeom>
                  </pic:spPr>
                </pic:pic>
              </a:graphicData>
            </a:graphic>
          </wp:inline>
        </w:drawing>
      </w:r>
    </w:p>
    <w:p>
      <w:pPr>
        <w:pStyle w:val="Normal"/>
        <w:rPr>
          <w:rFonts w:ascii="Arial" w:hAnsi="Arial" w:eastAsia="Arial" w:cs="Arial"/>
          <w:sz w:val="22"/>
          <w:szCs w:val="22"/>
        </w:rPr>
      </w:pPr>
      <w:r>
        <w:rPr>
          <w:rFonts w:eastAsia="Arial" w:cs="Arial" w:ascii="Arial" w:hAnsi="Arial"/>
          <w:sz w:val="22"/>
          <w:szCs w:val="22"/>
        </w:rPr>
        <w:t>Nota : Si aucune case n'est cochée, ou si les deux cases sont cochées, l’acheteur considérera que l'entreprise renonce au bénéfice de l'avance.</w:t>
      </w:r>
    </w:p>
    <w:p>
      <w:pPr>
        <w:pStyle w:val="Normal"/>
        <w:rPr>
          <w:rFonts w:ascii="Arial" w:hAnsi="Arial" w:eastAsia="Arial" w:cs="Arial"/>
          <w:sz w:val="22"/>
          <w:szCs w:val="22"/>
        </w:rPr>
      </w:pPr>
      <w:r>
        <w:rPr>
          <w:rFonts w:eastAsia="Arial" w:cs="Arial" w:ascii="Arial" w:hAnsi="Arial"/>
          <w:sz w:val="22"/>
          <w:szCs w:val="22"/>
        </w:rPr>
        <w:t>Pour pouvoir bénéficier du versement d’une avance, le titulaire devra justifier de la constitution d’une garantie à première demande à concurrence de 100,00 % du montant de l’avance, telle qu’exigée au C.C.A.P. du marché.</w:t>
      </w:r>
    </w:p>
    <w:p>
      <w:pPr>
        <w:pStyle w:val="Normal"/>
        <w:ind w:left="709"/>
        <w:rPr>
          <w:rFonts w:ascii="Arial" w:hAnsi="Arial" w:eastAsia="Arial" w:cs="Arial"/>
          <w:b/>
          <w:color w:val="000000"/>
          <w:u w:val="single"/>
        </w:rPr>
      </w:pPr>
      <w:r>
        <w:rPr>
          <w:rFonts w:eastAsia="Arial" w:cs="Arial" w:ascii="Arial" w:hAnsi="Arial"/>
          <w:b/>
          <w:u w:val="single"/>
        </w:rPr>
        <w:t xml:space="preserve">2 - </w:t>
      </w:r>
      <w:r>
        <w:rPr>
          <w:rFonts w:eastAsia="Arial" w:cs="Arial" w:ascii="Arial" w:hAnsi="Arial"/>
          <w:b/>
          <w:color w:val="000000"/>
          <w:u w:val="single"/>
        </w:rPr>
        <w:t>Règlement des comptes</w:t>
      </w:r>
    </w:p>
    <w:p>
      <w:pPr>
        <w:pStyle w:val="Normal"/>
        <w:widowControl/>
        <w:spacing w:before="0" w:after="0"/>
        <w:ind w:left="20" w:right="20"/>
        <w:rPr>
          <w:rFonts w:ascii="Arial" w:hAnsi="Arial" w:eastAsia="Arial" w:cs="Arial"/>
          <w:sz w:val="22"/>
          <w:szCs w:val="22"/>
        </w:rPr>
      </w:pPr>
      <w:r>
        <w:rPr>
          <w:rFonts w:eastAsia="Arial" w:cs="Arial" w:ascii="Arial" w:hAnsi="Arial"/>
          <w:sz w:val="22"/>
          <w:szCs w:val="22"/>
        </w:rPr>
        <w:t>L’acheteur se libèrera des sommes dues au titre de l'exécution des prestations du marché en faisant porter le montant au crédit du ou des comptes suivants :</w:t>
      </w:r>
    </w:p>
    <w:p>
      <w:pPr>
        <w:pStyle w:val="Normal"/>
        <w:rPr>
          <w:rFonts w:ascii="Arial" w:hAnsi="Arial" w:eastAsia="Arial" w:cs="Arial"/>
          <w:sz w:val="22"/>
          <w:szCs w:val="22"/>
        </w:rPr>
      </w:pPr>
      <w:r>
        <w:rPr>
          <w:rFonts w:eastAsia="Arial" w:cs="Arial" w:ascii="Arial" w:hAnsi="Arial"/>
          <w:sz w:val="22"/>
          <w:szCs w:val="22"/>
        </w:rPr>
      </w:r>
    </w:p>
    <w:p>
      <w:pPr>
        <w:pStyle w:val="Normal"/>
        <w:numPr>
          <w:ilvl w:val="0"/>
          <w:numId w:val="3"/>
        </w:numPr>
        <w:rPr>
          <w:sz w:val="22"/>
          <w:szCs w:val="22"/>
        </w:rPr>
      </w:pPr>
      <w:r>
        <w:rPr>
          <w:rFonts w:eastAsia="Arial" w:cs="Arial" w:ascii="Arial" w:hAnsi="Arial"/>
          <w:b/>
          <w:sz w:val="22"/>
          <w:szCs w:val="22"/>
        </w:rPr>
        <w:t>Désignation du titulaire du compte</w:t>
      </w:r>
      <w:r>
        <w:rPr>
          <w:rStyle w:val="FootnoteReference"/>
          <w:rFonts w:eastAsia="Arial" w:cs="Arial" w:ascii="Arial" w:hAnsi="Arial"/>
          <w:b/>
          <w:sz w:val="22"/>
          <w:szCs w:val="22"/>
          <w:vertAlign w:val="superscript"/>
        </w:rPr>
        <w:footnoteReference w:id="10"/>
      </w:r>
      <w:r>
        <w:rPr>
          <w:rFonts w:eastAsia="Arial" w:cs="Arial" w:ascii="Arial" w:hAnsi="Arial"/>
          <w:b/>
          <w:sz w:val="22"/>
          <w:szCs w:val="22"/>
        </w:rPr>
        <w:t xml:space="preserve"> </w:t>
      </w:r>
      <w:r>
        <w:rPr>
          <w:rFonts w:eastAsia="Arial" w:cs="Arial" w:ascii="Arial" w:hAnsi="Arial"/>
          <w:sz w:val="22"/>
          <w:szCs w:val="22"/>
        </w:rPr>
        <w:t>:</w:t>
      </w:r>
    </w:p>
    <w:p>
      <w:pPr>
        <w:pStyle w:val="Normal"/>
        <w:rPr>
          <w:rFonts w:ascii="Arial" w:hAnsi="Arial" w:eastAsia="Arial" w:cs="Arial"/>
          <w:sz w:val="22"/>
          <w:szCs w:val="22"/>
        </w:rPr>
      </w:pPr>
      <w:r>
        <w:rPr>
          <w:rFonts w:eastAsia="Arial" w:cs="Arial" w:ascii="Arial" w:hAnsi="Arial"/>
          <w:sz w:val="22"/>
          <w:szCs w:val="22"/>
        </w:rPr>
        <w:t>Nom de l'entreprise :</w:t>
      </w:r>
    </w:p>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Adresse :</w:t>
      </w:r>
    </w:p>
    <w:p>
      <w:pPr>
        <w:pStyle w:val="Normal"/>
        <w:rPr>
          <w:rFonts w:ascii="Arial" w:hAnsi="Arial" w:eastAsia="Arial" w:cs="Arial"/>
          <w:sz w:val="22"/>
          <w:szCs w:val="22"/>
        </w:rPr>
      </w:pPr>
      <w:r>
        <w:rPr>
          <w:rFonts w:eastAsia="Arial" w:cs="Arial" w:ascii="Arial" w:hAnsi="Arial"/>
          <w:sz w:val="22"/>
          <w:szCs w:val="22"/>
        </w:rPr>
        <w:t>Code postal et ville :</w:t>
      </w:r>
    </w:p>
    <w:p>
      <w:pPr>
        <w:pStyle w:val="Normal"/>
        <w:rPr>
          <w:rFonts w:ascii="Arial" w:hAnsi="Arial" w:eastAsia="Arial" w:cs="Arial"/>
          <w:sz w:val="22"/>
          <w:szCs w:val="22"/>
        </w:rPr>
      </w:pPr>
      <w:r>
        <w:rPr>
          <w:rFonts w:eastAsia="Arial" w:cs="Arial" w:ascii="Arial" w:hAnsi="Arial"/>
          <w:sz w:val="22"/>
          <w:szCs w:val="22"/>
        </w:rPr>
        <w:t>Relevé d'identité bancaire :</w:t>
      </w:r>
    </w:p>
    <w:tbl>
      <w:tblPr>
        <w:tblStyle w:val="a0"/>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1806"/>
        <w:gridCol w:w="1804"/>
        <w:gridCol w:w="1807"/>
        <w:gridCol w:w="1804"/>
        <w:gridCol w:w="1806"/>
      </w:tblGrid>
      <w:tr>
        <w:trPr/>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établissement</w:t>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guichet</w:t>
            </w:r>
          </w:p>
        </w:tc>
        <w:tc>
          <w:tcPr>
            <w:tcW w:w="180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Numéro de compte</w:t>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rice</w:t>
            </w:r>
          </w:p>
        </w:tc>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Domiciliation</w:t>
            </w:r>
          </w:p>
        </w:tc>
      </w:tr>
      <w:tr>
        <w:trPr/>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rPr>
          <w:rFonts w:ascii="Arial" w:hAnsi="Arial" w:eastAsia="Arial" w:cs="Arial"/>
          <w:b/>
          <w:sz w:val="22"/>
          <w:szCs w:val="22"/>
        </w:rPr>
      </w:pPr>
      <w:r>
        <w:rPr>
          <w:rFonts w:eastAsia="Arial" w:cs="Arial" w:ascii="Arial" w:hAnsi="Arial"/>
          <w:b/>
          <w:sz w:val="22"/>
          <w:szCs w:val="22"/>
        </w:rPr>
      </w:r>
    </w:p>
    <w:p>
      <w:pPr>
        <w:pStyle w:val="Normal"/>
        <w:rPr>
          <w:rFonts w:ascii="Arial" w:hAnsi="Arial" w:eastAsia="Arial" w:cs="Arial"/>
          <w:sz w:val="22"/>
          <w:szCs w:val="22"/>
        </w:rPr>
      </w:pPr>
      <w:r>
        <w:rPr>
          <w:rFonts w:eastAsia="Arial" w:cs="Arial" w:ascii="Arial" w:hAnsi="Arial"/>
          <w:b/>
          <w:sz w:val="22"/>
          <w:szCs w:val="22"/>
        </w:rPr>
        <w:t xml:space="preserve">IBAN </w:t>
      </w:r>
    </w:p>
    <w:tbl>
      <w:tblPr>
        <w:tblStyle w:val="a1"/>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1289"/>
        <w:gridCol w:w="1290"/>
        <w:gridCol w:w="1289"/>
        <w:gridCol w:w="1290"/>
        <w:gridCol w:w="1289"/>
        <w:gridCol w:w="1290"/>
        <w:gridCol w:w="1289"/>
      </w:tblGrid>
      <w:tr>
        <w:trPr/>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b/>
          <w:sz w:val="22"/>
          <w:szCs w:val="22"/>
        </w:rPr>
        <w:t xml:space="preserve">BIC </w:t>
      </w:r>
    </w:p>
    <w:tbl>
      <w:tblPr>
        <w:tblStyle w:val="a2"/>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820"/>
        <w:gridCol w:w="821"/>
        <w:gridCol w:w="818"/>
        <w:gridCol w:w="821"/>
        <w:gridCol w:w="820"/>
        <w:gridCol w:w="826"/>
        <w:gridCol w:w="817"/>
        <w:gridCol w:w="826"/>
        <w:gridCol w:w="820"/>
        <w:gridCol w:w="824"/>
        <w:gridCol w:w="812"/>
      </w:tblGrid>
      <w:tr>
        <w:trPr/>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1"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8"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1"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2"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rPr>
          <w:rFonts w:ascii="Arial" w:hAnsi="Arial" w:eastAsia="Arial" w:cs="Arial"/>
          <w:sz w:val="22"/>
          <w:szCs w:val="22"/>
        </w:rPr>
      </w:pPr>
      <w:r>
        <w:rPr>
          <w:rFonts w:eastAsia="Arial" w:cs="Arial" w:ascii="Arial" w:hAnsi="Arial"/>
          <w:sz w:val="22"/>
          <w:szCs w:val="22"/>
        </w:rPr>
      </w:r>
    </w:p>
    <w:p>
      <w:pPr>
        <w:pStyle w:val="Normal"/>
        <w:numPr>
          <w:ilvl w:val="0"/>
          <w:numId w:val="9"/>
        </w:numPr>
        <w:rPr>
          <w:rFonts w:ascii="Arial" w:hAnsi="Arial" w:eastAsia="Arial" w:cs="Arial"/>
          <w:b/>
          <w:sz w:val="22"/>
          <w:szCs w:val="22"/>
        </w:rPr>
      </w:pPr>
      <w:r>
        <w:rPr>
          <w:rFonts w:eastAsia="Arial" w:cs="Arial" w:ascii="Arial" w:hAnsi="Arial"/>
          <w:b/>
          <w:sz w:val="22"/>
          <w:szCs w:val="22"/>
        </w:rPr>
        <w:t xml:space="preserve">Domiciliation du compte : </w:t>
      </w:r>
    </w:p>
    <w:p>
      <w:pPr>
        <w:pStyle w:val="Normal"/>
        <w:rPr>
          <w:rFonts w:ascii="Arial" w:hAnsi="Arial" w:eastAsia="Arial" w:cs="Arial"/>
          <w:sz w:val="22"/>
          <w:szCs w:val="22"/>
        </w:rPr>
      </w:pPr>
      <w:r>
        <w:rPr>
          <w:rFonts w:eastAsia="Arial" w:cs="Arial" w:ascii="Arial" w:hAnsi="Arial"/>
          <w:sz w:val="22"/>
          <w:szCs w:val="22"/>
        </w:rPr>
        <w:t>Nom de l'établissement :</w:t>
      </w:r>
    </w:p>
    <w:p>
      <w:pPr>
        <w:pStyle w:val="Normal"/>
        <w:rPr>
          <w:rFonts w:ascii="Arial" w:hAnsi="Arial" w:eastAsia="Arial" w:cs="Arial"/>
          <w:sz w:val="22"/>
          <w:szCs w:val="22"/>
        </w:rPr>
      </w:pPr>
      <w:r>
        <w:rPr>
          <w:rFonts w:eastAsia="Arial" w:cs="Arial" w:ascii="Arial" w:hAnsi="Arial"/>
          <w:sz w:val="22"/>
          <w:szCs w:val="22"/>
        </w:rPr>
        <w:t>Adresse :</w:t>
      </w:r>
    </w:p>
    <w:p>
      <w:pPr>
        <w:pStyle w:val="Normal"/>
        <w:numPr>
          <w:ilvl w:val="0"/>
          <w:numId w:val="3"/>
        </w:numPr>
        <w:rPr>
          <w:sz w:val="22"/>
          <w:szCs w:val="22"/>
        </w:rPr>
      </w:pPr>
      <w:r>
        <w:rPr>
          <w:rFonts w:eastAsia="Arial" w:cs="Arial" w:ascii="Arial" w:hAnsi="Arial"/>
          <w:b/>
          <w:sz w:val="22"/>
          <w:szCs w:val="22"/>
        </w:rPr>
        <w:t xml:space="preserve">Désignation du titulaire du compte </w:t>
      </w:r>
      <w:r>
        <w:rPr>
          <w:rFonts w:eastAsia="Arial" w:cs="Arial" w:ascii="Arial" w:hAnsi="Arial"/>
          <w:sz w:val="22"/>
          <w:szCs w:val="22"/>
        </w:rPr>
        <w:t>:</w:t>
      </w:r>
    </w:p>
    <w:p>
      <w:pPr>
        <w:pStyle w:val="Normal"/>
        <w:rPr>
          <w:rFonts w:ascii="Arial" w:hAnsi="Arial" w:eastAsia="Arial" w:cs="Arial"/>
          <w:sz w:val="22"/>
          <w:szCs w:val="22"/>
        </w:rPr>
      </w:pPr>
      <w:r>
        <w:rPr>
          <w:rFonts w:eastAsia="Arial" w:cs="Arial" w:ascii="Arial" w:hAnsi="Arial"/>
          <w:sz w:val="22"/>
          <w:szCs w:val="22"/>
        </w:rPr>
        <w:t>Nom de l'entreprise :</w:t>
      </w:r>
    </w:p>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Adresse :</w:t>
      </w:r>
    </w:p>
    <w:p>
      <w:pPr>
        <w:pStyle w:val="Normal"/>
        <w:rPr>
          <w:rFonts w:ascii="Arial" w:hAnsi="Arial" w:eastAsia="Arial" w:cs="Arial"/>
          <w:sz w:val="22"/>
          <w:szCs w:val="22"/>
        </w:rPr>
      </w:pPr>
      <w:r>
        <w:rPr>
          <w:rFonts w:eastAsia="Arial" w:cs="Arial" w:ascii="Arial" w:hAnsi="Arial"/>
          <w:sz w:val="22"/>
          <w:szCs w:val="22"/>
        </w:rPr>
        <w:t>Code postal et ville :</w:t>
      </w:r>
    </w:p>
    <w:p>
      <w:pPr>
        <w:pStyle w:val="Normal"/>
        <w:rPr>
          <w:rFonts w:ascii="Arial" w:hAnsi="Arial" w:eastAsia="Arial" w:cs="Arial"/>
          <w:sz w:val="22"/>
          <w:szCs w:val="22"/>
        </w:rPr>
      </w:pPr>
      <w:r>
        <w:rPr>
          <w:rFonts w:eastAsia="Arial" w:cs="Arial" w:ascii="Arial" w:hAnsi="Arial"/>
          <w:sz w:val="22"/>
          <w:szCs w:val="22"/>
        </w:rPr>
        <w:t>Relevé d'identité bancaire :</w:t>
      </w:r>
    </w:p>
    <w:tbl>
      <w:tblPr>
        <w:tblStyle w:val="a3"/>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1806"/>
        <w:gridCol w:w="1804"/>
        <w:gridCol w:w="1807"/>
        <w:gridCol w:w="1804"/>
        <w:gridCol w:w="1806"/>
      </w:tblGrid>
      <w:tr>
        <w:trPr/>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établissement</w:t>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guichet</w:t>
            </w:r>
          </w:p>
        </w:tc>
        <w:tc>
          <w:tcPr>
            <w:tcW w:w="180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Numéro de compte</w:t>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Code rice</w:t>
            </w:r>
          </w:p>
        </w:tc>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b/>
                <w:sz w:val="22"/>
                <w:szCs w:val="22"/>
              </w:rPr>
              <w:t>Domiciliation</w:t>
            </w:r>
          </w:p>
        </w:tc>
      </w:tr>
      <w:tr>
        <w:trPr/>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80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b/>
          <w:sz w:val="22"/>
          <w:szCs w:val="22"/>
        </w:rPr>
        <w:t xml:space="preserve">IBAN </w:t>
      </w:r>
    </w:p>
    <w:tbl>
      <w:tblPr>
        <w:tblStyle w:val="a4"/>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1289"/>
        <w:gridCol w:w="1290"/>
        <w:gridCol w:w="1289"/>
        <w:gridCol w:w="1290"/>
        <w:gridCol w:w="1289"/>
        <w:gridCol w:w="1290"/>
        <w:gridCol w:w="1289"/>
      </w:tblGrid>
      <w:tr>
        <w:trPr/>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9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1289"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spacing w:before="0" w:after="0"/>
        <w:rPr>
          <w:rFonts w:ascii="Arial" w:hAnsi="Arial" w:eastAsia="Arial" w:cs="Arial"/>
          <w:sz w:val="22"/>
          <w:szCs w:val="22"/>
        </w:rPr>
      </w:pPr>
      <w:r>
        <w:rPr>
          <w:rFonts w:eastAsia="Arial" w:cs="Arial" w:ascii="Arial" w:hAnsi="Arial"/>
          <w:sz w:val="22"/>
          <w:szCs w:val="22"/>
        </w:rPr>
      </w:r>
    </w:p>
    <w:p>
      <w:pPr>
        <w:pStyle w:val="Normal"/>
        <w:spacing w:before="0" w:after="0"/>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b/>
          <w:sz w:val="22"/>
          <w:szCs w:val="22"/>
        </w:rPr>
        <w:t xml:space="preserve">BIC </w:t>
      </w:r>
    </w:p>
    <w:tbl>
      <w:tblPr>
        <w:tblStyle w:val="a5"/>
        <w:tblW w:w="9027" w:type="dxa"/>
        <w:jc w:val="center"/>
        <w:tblInd w:w="0" w:type="dxa"/>
        <w:tblLayout w:type="fixed"/>
        <w:tblCellMar>
          <w:top w:w="20" w:type="dxa"/>
          <w:left w:w="20" w:type="dxa"/>
          <w:bottom w:w="20" w:type="dxa"/>
          <w:right w:w="20" w:type="dxa"/>
        </w:tblCellMar>
        <w:tblLook w:firstRow="0" w:noVBand="0" w:lastRow="0" w:firstColumn="0" w:lastColumn="0" w:noHBand="0" w:val="0000"/>
      </w:tblPr>
      <w:tblGrid>
        <w:gridCol w:w="820"/>
        <w:gridCol w:w="821"/>
        <w:gridCol w:w="818"/>
        <w:gridCol w:w="821"/>
        <w:gridCol w:w="820"/>
        <w:gridCol w:w="826"/>
        <w:gridCol w:w="817"/>
        <w:gridCol w:w="826"/>
        <w:gridCol w:w="820"/>
        <w:gridCol w:w="824"/>
        <w:gridCol w:w="812"/>
      </w:tblGrid>
      <w:tr>
        <w:trPr/>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1"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8"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1"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7"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6"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0"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24"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c>
          <w:tcPr>
            <w:tcW w:w="812" w:type="dxa"/>
            <w:tcBorders>
              <w:top w:val="single" w:sz="8" w:space="0" w:color="000000"/>
              <w:left w:val="single" w:sz="8" w:space="0" w:color="000000"/>
              <w:bottom w:val="single" w:sz="8" w:space="0" w:color="000000"/>
              <w:right w:val="single" w:sz="8" w:space="0" w:color="000000"/>
            </w:tcBorders>
            <w:shd w:color="auto" w:fill="FFFFFF" w:val="clear"/>
            <w:vAlign w:val="center"/>
          </w:tcPr>
          <w:p>
            <w:pPr>
              <w:pStyle w:val="Normal"/>
              <w:spacing w:before="0" w:after="200"/>
              <w:rPr>
                <w:rFonts w:ascii="Arial" w:hAnsi="Arial" w:eastAsia="Arial" w:cs="Arial"/>
                <w:sz w:val="22"/>
                <w:szCs w:val="22"/>
              </w:rPr>
            </w:pPr>
            <w:r>
              <w:rPr>
                <w:rFonts w:eastAsia="Arial" w:cs="Arial" w:ascii="Arial" w:hAnsi="Arial"/>
                <w:sz w:val="22"/>
                <w:szCs w:val="22"/>
              </w:rPr>
            </w:r>
          </w:p>
        </w:tc>
      </w:tr>
    </w:tbl>
    <w:p>
      <w:pPr>
        <w:pStyle w:val="Normal"/>
        <w:rPr>
          <w:rFonts w:ascii="Arial" w:hAnsi="Arial" w:eastAsia="Arial" w:cs="Arial"/>
          <w:sz w:val="22"/>
          <w:szCs w:val="22"/>
        </w:rPr>
      </w:pPr>
      <w:r>
        <w:rPr>
          <w:rFonts w:eastAsia="Arial" w:cs="Arial" w:ascii="Arial" w:hAnsi="Arial"/>
          <w:b/>
          <w:sz w:val="22"/>
          <w:szCs w:val="22"/>
        </w:rPr>
        <w:t xml:space="preserve">Domiciliation du compte : </w:t>
      </w:r>
    </w:p>
    <w:p>
      <w:pPr>
        <w:pStyle w:val="Normal"/>
        <w:rPr>
          <w:rFonts w:ascii="Arial" w:hAnsi="Arial" w:eastAsia="Arial" w:cs="Arial"/>
          <w:sz w:val="22"/>
          <w:szCs w:val="22"/>
        </w:rPr>
      </w:pPr>
      <w:r>
        <w:rPr>
          <w:rFonts w:eastAsia="Arial" w:cs="Arial" w:ascii="Arial" w:hAnsi="Arial"/>
          <w:sz w:val="22"/>
          <w:szCs w:val="22"/>
        </w:rPr>
        <w:t>Nom de l'établissement :</w:t>
      </w:r>
    </w:p>
    <w:p>
      <w:pPr>
        <w:pStyle w:val="Normal"/>
        <w:rPr>
          <w:rFonts w:ascii="Arial" w:hAnsi="Arial" w:eastAsia="Arial" w:cs="Arial"/>
          <w:sz w:val="22"/>
          <w:szCs w:val="22"/>
        </w:rPr>
      </w:pPr>
      <w:r>
        <w:rPr>
          <w:rFonts w:eastAsia="Arial" w:cs="Arial" w:ascii="Arial" w:hAnsi="Arial"/>
          <w:sz w:val="22"/>
          <w:szCs w:val="22"/>
        </w:rPr>
        <w:t>Adresse :</w:t>
      </w:r>
    </w:p>
    <w:p>
      <w:pPr>
        <w:pStyle w:val="Normal"/>
        <w:rPr>
          <w:rFonts w:ascii="Arial" w:hAnsi="Arial" w:eastAsia="Arial" w:cs="Arial"/>
          <w:sz w:val="22"/>
          <w:szCs w:val="22"/>
        </w:rPr>
      </w:pPr>
      <w:r>
        <w:rPr>
          <w:rFonts w:eastAsia="Arial" w:cs="Arial" w:ascii="Arial" w:hAnsi="Arial"/>
          <w:b/>
          <w:sz w:val="22"/>
          <w:szCs w:val="22"/>
        </w:rPr>
        <w:t>En cas de groupement</w:t>
      </w:r>
      <w:r>
        <w:rPr>
          <w:rFonts w:eastAsia="Arial" w:cs="Arial" w:ascii="Arial" w:hAnsi="Arial"/>
          <w:sz w:val="22"/>
          <w:szCs w:val="22"/>
        </w:rPr>
        <w:t>, le paiement est effectué sur</w:t>
      </w:r>
      <w:r>
        <w:rPr>
          <w:rStyle w:val="FootnoteReference"/>
          <w:rFonts w:eastAsia="Arial" w:cs="Arial" w:ascii="Arial" w:hAnsi="Arial"/>
          <w:color w:val="0070C0"/>
          <w:sz w:val="22"/>
          <w:szCs w:val="22"/>
          <w:vertAlign w:val="superscript"/>
        </w:rPr>
        <w:footnoteReference w:id="11"/>
      </w:r>
      <w:r>
        <w:rPr>
          <w:rFonts w:eastAsia="Arial" w:cs="Arial" w:ascii="Arial" w:hAnsi="Arial"/>
          <w:sz w:val="22"/>
          <w:szCs w:val="22"/>
        </w:rPr>
        <w:t> :</w:t>
      </w:r>
    </w:p>
    <w:p>
      <w:pPr>
        <w:pStyle w:val="Normal"/>
        <w:rPr>
          <w:rFonts w:ascii="Arial" w:hAnsi="Arial" w:eastAsia="Arial" w:cs="Arial"/>
        </w:rPr>
      </w:pPr>
      <w:r>
        <w:rPr>
          <w:rFonts w:eastAsia="Arial" w:cs="Arial" w:ascii="Arial" w:hAnsi="Arial"/>
          <w:color w:val="2068A6"/>
        </w:rPr>
        <w:t xml:space="preserve">☐ </w:t>
      </w:r>
      <w:r>
        <w:rPr>
          <w:rFonts w:eastAsia="Arial" w:cs="Arial" w:ascii="Arial" w:hAnsi="Arial"/>
        </w:rPr>
        <w:t> </w:t>
      </w:r>
      <w:r>
        <w:rPr>
          <w:rFonts w:eastAsia="Arial" w:cs="Arial" w:ascii="Arial" w:hAnsi="Arial"/>
        </w:rPr>
        <w:t>un compte unique ouvert au nom du mandataire (</w:t>
      </w:r>
      <w:r>
        <w:rPr>
          <w:rFonts w:eastAsia="Arial" w:cs="Arial" w:ascii="Arial" w:hAnsi="Arial"/>
          <w:b/>
        </w:rPr>
        <w:t>joindre un R.I.B</w:t>
      </w:r>
      <w:r>
        <w:rPr>
          <w:rFonts w:eastAsia="Arial" w:cs="Arial" w:ascii="Arial" w:hAnsi="Arial"/>
        </w:rPr>
        <w:t>).</w:t>
      </w:r>
    </w:p>
    <w:p>
      <w:pPr>
        <w:pStyle w:val="Normal"/>
        <w:rPr>
          <w:rFonts w:ascii="Arial" w:hAnsi="Arial" w:eastAsia="Arial" w:cs="Arial"/>
        </w:rPr>
      </w:pPr>
      <w:r>
        <w:rPr>
          <w:rFonts w:eastAsia="Arial" w:cs="Arial" w:ascii="Arial" w:hAnsi="Arial"/>
          <w:color w:val="2068A6"/>
        </w:rPr>
        <w:t xml:space="preserve">☐ </w:t>
      </w:r>
      <w:r>
        <w:rPr>
          <w:rFonts w:eastAsia="Arial" w:cs="Arial" w:ascii="Arial" w:hAnsi="Arial"/>
        </w:rPr>
        <w:t> </w:t>
      </w:r>
      <w:r>
        <w:rPr>
          <w:rFonts w:eastAsia="Arial" w:cs="Arial" w:ascii="Arial" w:hAnsi="Arial"/>
        </w:rPr>
        <w:t xml:space="preserve">les comptes de chacun des membres du groupement, suivant les répartitions indiquées </w:t>
      </w:r>
      <w:r>
        <w:rPr>
          <w:rFonts w:eastAsia="Arial" w:cs="Arial" w:ascii="Arial" w:hAnsi="Arial"/>
          <w:b/>
          <w:color w:val="FF0000"/>
          <w:u w:val="single"/>
        </w:rPr>
        <w:t>en annexe n°2</w:t>
      </w:r>
      <w:r>
        <w:rPr>
          <w:rFonts w:eastAsia="Arial" w:cs="Arial" w:ascii="Arial" w:hAnsi="Arial"/>
        </w:rPr>
        <w:t xml:space="preserve"> du présent Acte d’Engagement. (</w:t>
      </w:r>
      <w:r>
        <w:rPr>
          <w:rFonts w:eastAsia="Arial" w:cs="Arial" w:ascii="Arial" w:hAnsi="Arial"/>
          <w:b/>
        </w:rPr>
        <w:t>joindre les R.I.B</w:t>
      </w:r>
      <w:r>
        <w:rPr>
          <w:rFonts w:eastAsia="Arial" w:cs="Arial" w:ascii="Arial" w:hAnsi="Arial"/>
        </w:rPr>
        <w:t>).</w:t>
      </w:r>
    </w:p>
    <w:p>
      <w:pPr>
        <w:pStyle w:val="Normal"/>
        <w:rPr>
          <w:rFonts w:ascii="Arial" w:hAnsi="Arial" w:eastAsia="Arial" w:cs="Arial"/>
          <w:sz w:val="22"/>
          <w:szCs w:val="22"/>
        </w:rPr>
      </w:pPr>
      <w:r>
        <w:rPr>
          <w:rFonts w:eastAsia="Arial" w:cs="Arial" w:ascii="Arial" w:hAnsi="Arial"/>
          <w:b/>
          <w:sz w:val="22"/>
          <w:szCs w:val="22"/>
        </w:rPr>
        <w:t>Nota :</w:t>
      </w:r>
      <w:r>
        <w:rPr>
          <w:rFonts w:eastAsia="Arial" w:cs="Arial" w:ascii="Arial" w:hAnsi="Arial"/>
          <w:sz w:val="22"/>
          <w:szCs w:val="22"/>
        </w:rPr>
        <w:t xml:space="preserve"> Si aucune case n'est cochée, ou si les deux cases sont cochées, l’acheteur considérera que seules les dispositions du C.C.A.P. s'appliquent.</w:t>
      </w:r>
    </w:p>
    <w:p>
      <w:pPr>
        <w:pStyle w:val="Normal"/>
        <w:rPr>
          <w:rFonts w:ascii="Arial" w:hAnsi="Arial" w:eastAsia="Arial" w:cs="Arial"/>
          <w:sz w:val="22"/>
          <w:szCs w:val="22"/>
        </w:rPr>
      </w:pPr>
      <w:r>
        <w:rPr>
          <w:rFonts w:eastAsia="Arial" w:cs="Arial" w:ascii="Arial" w:hAnsi="Arial"/>
          <w:b/>
          <w:sz w:val="22"/>
          <w:szCs w:val="22"/>
        </w:rPr>
        <w:t xml:space="preserve">Versement de la rémunération du mandataire du groupement : </w:t>
      </w:r>
    </w:p>
    <w:p>
      <w:pPr>
        <w:pStyle w:val="Normal"/>
        <w:rPr>
          <w:rFonts w:ascii="Arial" w:hAnsi="Arial" w:eastAsia="Arial" w:cs="Arial"/>
          <w:sz w:val="22"/>
          <w:szCs w:val="22"/>
        </w:rPr>
      </w:pPr>
      <w:r>
        <w:rPr>
          <w:rFonts w:eastAsia="Arial" w:cs="Arial" w:ascii="Arial" w:hAnsi="Arial"/>
          <w:sz w:val="22"/>
          <w:szCs w:val="22"/>
        </w:rPr>
        <w:t>La rémunération du mandataire du groupement pour sa mission de coordination est incluse dans le prix de ses prestations. Elle lui sera versée au fur et à mesure du versement de ses règlements.</w:t>
      </w:r>
    </w:p>
    <w:p>
      <w:pPr>
        <w:pStyle w:val="Normal"/>
        <w:rPr>
          <w:rFonts w:ascii="Arial" w:hAnsi="Arial" w:eastAsia="Arial" w:cs="Arial"/>
          <w:sz w:val="22"/>
          <w:szCs w:val="22"/>
        </w:rPr>
      </w:pPr>
      <w:r>
        <w:rPr>
          <w:rFonts w:eastAsia="Arial" w:cs="Arial" w:ascii="Arial" w:hAnsi="Arial"/>
          <w:sz w:val="22"/>
          <w:szCs w:val="22"/>
        </w:rPr>
      </w:r>
    </w:p>
    <w:p>
      <w:pPr>
        <w:pStyle w:val="Normal"/>
        <w:numPr>
          <w:ilvl w:val="0"/>
          <w:numId w:val="1"/>
        </w:numPr>
        <w:tabs>
          <w:tab w:val="clear" w:pos="720"/>
          <w:tab w:val="left" w:pos="1418" w:leader="none"/>
          <w:tab w:val="left" w:pos="1843" w:leader="none"/>
        </w:tabs>
        <w:spacing w:before="0" w:after="240"/>
        <w:rPr>
          <w:b/>
          <w:color w:val="000000"/>
        </w:rPr>
      </w:pPr>
      <w:r>
        <w:rPr>
          <w:rFonts w:eastAsia="Arial" w:cs="Arial" w:ascii="Arial" w:hAnsi="Arial"/>
          <w:b/>
          <w:color w:val="000000"/>
          <w:sz w:val="28"/>
          <w:szCs w:val="28"/>
        </w:rPr>
        <w:t>Pièces à produire par le cocontractant</w:t>
      </w:r>
    </w:p>
    <w:p>
      <w:pPr>
        <w:pStyle w:val="Normal"/>
        <w:rPr>
          <w:rFonts w:ascii="Arial" w:hAnsi="Arial" w:eastAsia="Arial" w:cs="Arial"/>
          <w:sz w:val="22"/>
          <w:szCs w:val="22"/>
        </w:rPr>
      </w:pPr>
      <w:bookmarkStart w:id="19" w:name="_5qecmxj9xuz"/>
      <w:bookmarkEnd w:id="19"/>
      <w:r>
        <w:rPr>
          <w:rFonts w:eastAsia="Arial" w:cs="Arial" w:ascii="Arial" w:hAnsi="Arial"/>
          <w:sz w:val="22"/>
          <w:szCs w:val="22"/>
        </w:rPr>
        <w:t>En cas d’attribution du marché, le candidat unique ou chaque cotraitant s’engage à produire, à la conclusion du contrat, les pièces mentionnées aux articles D.8222-5 ou D.8222-7 et 8 et D.8254-2 à 5 du Code du travail ainsi que les attestations et certificats délivrés par les administrations fiscales et sociales et organismes compétents, tels que prévus par l’article R.2143-7 du Code de la commande publique.</w:t>
      </w:r>
    </w:p>
    <w:p>
      <w:pPr>
        <w:pStyle w:val="Normal"/>
        <w:rPr>
          <w:rFonts w:ascii="Arial" w:hAnsi="Arial" w:eastAsia="Arial" w:cs="Arial"/>
          <w:sz w:val="22"/>
          <w:szCs w:val="22"/>
        </w:rPr>
      </w:pPr>
      <w:r>
        <w:rPr>
          <w:rFonts w:eastAsia="Arial" w:cs="Arial" w:ascii="Arial" w:hAnsi="Arial"/>
          <w:sz w:val="22"/>
          <w:szCs w:val="22"/>
        </w:rPr>
        <w:t>Le candidat unique ou chaque cotraitant s’engage également à produire, tous les six (6) mois jusqu’à la fin de l’exécution du marché, les pièces mentionnées aux articles D.8222-5 ou D.8222-7 et 8 et D.8254-2 à 5 du Code du travail.</w:t>
      </w:r>
    </w:p>
    <w:p>
      <w:pPr>
        <w:pStyle w:val="Normal"/>
        <w:rPr>
          <w:rFonts w:ascii="Arial" w:hAnsi="Arial" w:eastAsia="Arial" w:cs="Arial"/>
          <w:sz w:val="22"/>
          <w:szCs w:val="22"/>
        </w:rPr>
      </w:pPr>
      <w:r>
        <w:rPr>
          <w:rFonts w:eastAsia="Arial" w:cs="Arial" w:ascii="Arial" w:hAnsi="Arial"/>
          <w:sz w:val="22"/>
          <w:szCs w:val="22"/>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pPr>
        <w:pStyle w:val="Normal"/>
        <w:rPr>
          <w:rFonts w:ascii="Arial" w:hAnsi="Arial" w:eastAsia="Arial" w:cs="Arial"/>
          <w:sz w:val="22"/>
          <w:szCs w:val="22"/>
        </w:rPr>
      </w:pPr>
      <w:r>
        <w:rPr>
          <w:rFonts w:eastAsia="Arial" w:cs="Arial" w:ascii="Arial" w:hAnsi="Arial"/>
          <w:sz w:val="22"/>
          <w:szCs w:val="22"/>
        </w:rPr>
        <w:t>Les documents établis par des organismes étrangers sont rédigés en langue française ou accompagnés d'une traduction en français certifiée conforme à l'original par un traducteur assermenté.</w:t>
      </w:r>
    </w:p>
    <w:p>
      <w:pPr>
        <w:pStyle w:val="Normal"/>
        <w:rPr>
          <w:rFonts w:ascii="Arial" w:hAnsi="Arial" w:eastAsia="Arial" w:cs="Arial"/>
          <w:sz w:val="22"/>
          <w:szCs w:val="22"/>
        </w:rPr>
      </w:pPr>
      <w:bookmarkStart w:id="20" w:name="_vs5ithyeo1bv"/>
      <w:bookmarkEnd w:id="20"/>
      <w:r>
        <w:rPr>
          <w:rFonts w:eastAsia="Arial" w:cs="Arial" w:ascii="Arial" w:hAnsi="Arial"/>
          <w:sz w:val="22"/>
          <w:szCs w:val="22"/>
        </w:rPr>
        <w:t>Si l’attribution a lieu l’année suivant celle pendant laquelle le candidat attributaire a remis son pli contenant sa candidature ou son offre, l'attestation d’assurance civile professionnelle en cours de validité sera à remettre dans le délai mentionné dans le règlement de la consultation.</w:t>
      </w:r>
    </w:p>
    <w:p>
      <w:pPr>
        <w:pStyle w:val="Normal"/>
        <w:rPr>
          <w:rFonts w:ascii="Arial" w:hAnsi="Arial" w:eastAsia="Arial" w:cs="Arial"/>
          <w:sz w:val="22"/>
          <w:szCs w:val="22"/>
        </w:rPr>
      </w:pPr>
      <w:r>
        <w:rPr>
          <w:rFonts w:eastAsia="Arial" w:cs="Arial" w:ascii="Arial" w:hAnsi="Arial"/>
          <w:sz w:val="22"/>
          <w:szCs w:val="22"/>
        </w:rPr>
        <w:t>Le candidat est informé de ce que la non production de ces pièces emportera le rejet de son offre et son élimination au stade de la passation du marché, ou bien sa résiliation du contrat au stade de l’exécution du marché.</w:t>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numPr>
          <w:ilvl w:val="0"/>
          <w:numId w:val="1"/>
        </w:numPr>
        <w:tabs>
          <w:tab w:val="clear" w:pos="720"/>
          <w:tab w:val="left" w:pos="1418" w:leader="none"/>
          <w:tab w:val="left" w:pos="1843" w:leader="none"/>
        </w:tabs>
        <w:spacing w:before="0" w:after="240"/>
        <w:rPr>
          <w:b/>
          <w:color w:val="000000"/>
        </w:rPr>
      </w:pPr>
      <w:r>
        <w:rPr>
          <w:rFonts w:eastAsia="Arial" w:cs="Arial" w:ascii="Arial" w:hAnsi="Arial"/>
          <w:b/>
          <w:color w:val="000000"/>
          <w:sz w:val="28"/>
          <w:szCs w:val="28"/>
        </w:rPr>
        <w:t>Signature du marché</w:t>
      </w:r>
    </w:p>
    <w:p>
      <w:pPr>
        <w:pStyle w:val="Normal"/>
        <w:rPr>
          <w:rFonts w:ascii="Arial" w:hAnsi="Arial" w:eastAsia="Arial" w:cs="Arial"/>
          <w:sz w:val="22"/>
          <w:szCs w:val="22"/>
        </w:rPr>
      </w:pPr>
      <w:r>
        <w:rPr>
          <w:rFonts w:eastAsia="Arial" w:cs="Arial" w:ascii="Arial" w:hAnsi="Arial"/>
          <w:b/>
          <w:sz w:val="22"/>
          <w:szCs w:val="22"/>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pPr>
        <w:pStyle w:val="Normal"/>
        <w:rPr>
          <w:rFonts w:ascii="Arial" w:hAnsi="Arial" w:eastAsia="Arial" w:cs="Arial"/>
          <w:sz w:val="22"/>
          <w:szCs w:val="22"/>
        </w:rPr>
      </w:pPr>
      <w:r>
        <w:rPr>
          <w:rFonts w:eastAsia="Arial" w:cs="Arial" w:ascii="Arial" w:hAnsi="Arial"/>
          <w:sz w:val="22"/>
          <w:szCs w:val="22"/>
        </w:rPr>
        <w:t>La signature de l’acte d’engagement vaut acceptation, sans modification, de l’ensemble des pièces du dossier de consultation des entreprises.</w:t>
      </w:r>
    </w:p>
    <w:p>
      <w:pPr>
        <w:pStyle w:val="Normal"/>
        <w:rPr>
          <w:rFonts w:ascii="Arial" w:hAnsi="Arial" w:eastAsia="Arial" w:cs="Arial"/>
          <w:sz w:val="22"/>
          <w:szCs w:val="22"/>
        </w:rPr>
      </w:pPr>
      <w:r>
        <w:rPr>
          <w:rFonts w:eastAsia="Arial" w:cs="Arial" w:ascii="Arial" w:hAnsi="Arial"/>
          <w:sz w:val="22"/>
          <w:szCs w:val="22"/>
        </w:rPr>
        <w:t>Les déclarations similaires des éventuels sous-traitants énumérés plus haut sont annexées au présent acte d’engagement.</w:t>
      </w:r>
    </w:p>
    <w:p>
      <w:pPr>
        <w:pStyle w:val="Normal"/>
        <w:rPr>
          <w:rFonts w:ascii="Arial" w:hAnsi="Arial" w:eastAsia="Arial" w:cs="Arial"/>
          <w:sz w:val="22"/>
          <w:szCs w:val="22"/>
        </w:rPr>
      </w:pPr>
      <w:r>
        <w:rPr>
          <w:rFonts w:eastAsia="Arial" w:cs="Arial" w:ascii="Arial" w:hAnsi="Arial"/>
          <w:sz w:val="22"/>
          <w:szCs w:val="22"/>
        </w:rPr>
      </w:r>
    </w:p>
    <w:p>
      <w:pPr>
        <w:pStyle w:val="Normal"/>
        <w:pBdr>
          <w:bottom w:val="single" w:sz="6" w:space="3" w:color="000000"/>
        </w:pBdr>
        <w:spacing w:before="0" w:after="240"/>
        <w:jc w:val="left"/>
        <w:rPr>
          <w:rFonts w:ascii="Arial" w:hAnsi="Arial" w:eastAsia="Arial" w:cs="Arial"/>
          <w:b/>
          <w:color w:val="000000"/>
        </w:rPr>
      </w:pPr>
      <w:r>
        <w:rPr>
          <w:rFonts w:eastAsia="Arial" w:cs="Arial" w:ascii="Arial" w:hAnsi="Arial"/>
          <w:b/>
          <w:color w:val="000000"/>
        </w:rPr>
        <w:t>ENGAGEMENT DU CANDIDAT</w:t>
      </w:r>
    </w:p>
    <w:tbl>
      <w:tblPr>
        <w:tblStyle w:val="a6"/>
        <w:tblW w:w="9212" w:type="dxa"/>
        <w:jc w:val="left"/>
        <w:tblInd w:w="-70" w:type="dxa"/>
        <w:tblLayout w:type="fixed"/>
        <w:tblCellMar>
          <w:top w:w="0" w:type="dxa"/>
          <w:left w:w="108" w:type="dxa"/>
          <w:bottom w:w="0" w:type="dxa"/>
          <w:right w:w="108" w:type="dxa"/>
        </w:tblCellMar>
        <w:tblLook w:firstRow="0" w:noVBand="0" w:lastRow="0" w:firstColumn="0" w:lastColumn="0" w:noHBand="0" w:val="0000"/>
      </w:tblPr>
      <w:tblGrid>
        <w:gridCol w:w="4606"/>
        <w:gridCol w:w="4605"/>
      </w:tblGrid>
      <w:tr>
        <w:trPr/>
        <w:tc>
          <w:tcPr>
            <w:tcW w:w="4606" w:type="dxa"/>
            <w:tcBorders/>
          </w:tcPr>
          <w:p>
            <w:pPr>
              <w:pStyle w:val="Normal"/>
              <w:spacing w:before="0" w:after="200"/>
              <w:jc w:val="center"/>
              <w:rPr>
                <w:rFonts w:ascii="Arial" w:hAnsi="Arial" w:eastAsia="Arial" w:cs="Arial"/>
                <w:sz w:val="22"/>
                <w:szCs w:val="22"/>
              </w:rPr>
            </w:pPr>
            <w:r>
              <w:rPr>
                <w:rFonts w:eastAsia="Arial" w:cs="Arial" w:ascii="Arial" w:hAnsi="Arial"/>
                <w:i/>
                <w:sz w:val="22"/>
                <w:szCs w:val="22"/>
              </w:rPr>
              <w:t>Fait en un seul original</w:t>
            </w:r>
          </w:p>
        </w:tc>
        <w:tc>
          <w:tcPr>
            <w:tcW w:w="4605" w:type="dxa"/>
            <w:tcBorders/>
          </w:tcPr>
          <w:p>
            <w:pPr>
              <w:pStyle w:val="Normal"/>
              <w:spacing w:before="0" w:after="200"/>
              <w:jc w:val="center"/>
              <w:rPr>
                <w:rFonts w:ascii="Arial" w:hAnsi="Arial" w:eastAsia="Arial" w:cs="Arial"/>
                <w:sz w:val="22"/>
                <w:szCs w:val="22"/>
              </w:rPr>
            </w:pPr>
            <w:r>
              <w:rPr>
                <w:rFonts w:eastAsia="Arial" w:cs="Arial" w:ascii="Arial" w:hAnsi="Arial"/>
                <w:b/>
                <w:sz w:val="22"/>
                <w:szCs w:val="22"/>
              </w:rPr>
              <w:t>Signature du candidat</w:t>
            </w:r>
          </w:p>
        </w:tc>
      </w:tr>
      <w:tr>
        <w:trPr/>
        <w:tc>
          <w:tcPr>
            <w:tcW w:w="4606" w:type="dxa"/>
            <w:tcBorders/>
          </w:tcPr>
          <w:p>
            <w:pPr>
              <w:pStyle w:val="Normal"/>
              <w:spacing w:before="0" w:after="200"/>
              <w:jc w:val="center"/>
              <w:rPr>
                <w:rFonts w:ascii="Arial" w:hAnsi="Arial" w:eastAsia="Arial" w:cs="Arial"/>
                <w:sz w:val="22"/>
                <w:szCs w:val="22"/>
              </w:rPr>
            </w:pPr>
            <w:r>
              <w:rPr>
                <w:rFonts w:eastAsia="Arial" w:cs="Arial" w:ascii="Arial" w:hAnsi="Arial"/>
                <w:sz w:val="22"/>
                <w:szCs w:val="22"/>
              </w:rPr>
              <w:t>A ..........................................</w:t>
            </w:r>
          </w:p>
        </w:tc>
        <w:tc>
          <w:tcPr>
            <w:tcW w:w="4605" w:type="dxa"/>
            <w:tcBorders/>
          </w:tcPr>
          <w:p>
            <w:pPr>
              <w:pStyle w:val="Normal"/>
              <w:spacing w:before="0" w:after="200"/>
              <w:jc w:val="center"/>
              <w:rPr>
                <w:rFonts w:ascii="Arial" w:hAnsi="Arial" w:eastAsia="Arial" w:cs="Arial"/>
                <w:sz w:val="22"/>
                <w:szCs w:val="22"/>
              </w:rPr>
            </w:pPr>
            <w:r>
              <w:rPr>
                <w:rFonts w:eastAsia="Arial" w:cs="Arial" w:ascii="Arial" w:hAnsi="Arial"/>
                <w:i/>
                <w:sz w:val="22"/>
                <w:szCs w:val="22"/>
              </w:rPr>
              <w:t>Porter la mention manuscrite</w:t>
            </w:r>
          </w:p>
        </w:tc>
      </w:tr>
      <w:tr>
        <w:trPr/>
        <w:tc>
          <w:tcPr>
            <w:tcW w:w="4606" w:type="dxa"/>
            <w:tcBorders/>
          </w:tcPr>
          <w:p>
            <w:pPr>
              <w:pStyle w:val="Normal"/>
              <w:spacing w:before="0" w:after="200"/>
              <w:jc w:val="center"/>
              <w:rPr>
                <w:rFonts w:ascii="Arial" w:hAnsi="Arial" w:eastAsia="Arial" w:cs="Arial"/>
                <w:sz w:val="22"/>
                <w:szCs w:val="22"/>
              </w:rPr>
            </w:pPr>
            <w:r>
              <w:rPr>
                <w:rFonts w:eastAsia="Arial" w:cs="Arial" w:ascii="Arial" w:hAnsi="Arial"/>
                <w:sz w:val="22"/>
                <w:szCs w:val="22"/>
              </w:rPr>
              <w:t>Le .........................................</w:t>
            </w:r>
          </w:p>
        </w:tc>
        <w:tc>
          <w:tcPr>
            <w:tcW w:w="4605" w:type="dxa"/>
            <w:tcBorders/>
          </w:tcPr>
          <w:p>
            <w:pPr>
              <w:pStyle w:val="Normal"/>
              <w:jc w:val="center"/>
              <w:rPr>
                <w:rFonts w:ascii="Arial" w:hAnsi="Arial" w:eastAsia="Arial" w:cs="Arial"/>
                <w:i/>
                <w:i/>
                <w:sz w:val="22"/>
                <w:szCs w:val="22"/>
              </w:rPr>
            </w:pPr>
            <w:r>
              <w:rPr>
                <w:rFonts w:eastAsia="Arial" w:cs="Arial" w:ascii="Arial" w:hAnsi="Arial"/>
                <w:i/>
                <w:sz w:val="22"/>
                <w:szCs w:val="22"/>
              </w:rPr>
              <w:t>Lu et approuvé</w:t>
            </w:r>
            <w:r>
              <w:rPr>
                <w:rStyle w:val="FootnoteReference"/>
                <w:rFonts w:eastAsia="Arial" w:cs="Arial" w:ascii="Arial" w:hAnsi="Arial"/>
                <w:i/>
                <w:sz w:val="22"/>
                <w:szCs w:val="22"/>
                <w:vertAlign w:val="superscript"/>
              </w:rPr>
              <w:footnoteReference w:id="12"/>
            </w:r>
          </w:p>
          <w:p>
            <w:pPr>
              <w:pStyle w:val="Normal"/>
              <w:jc w:val="center"/>
              <w:rPr>
                <w:rFonts w:ascii="Arial" w:hAnsi="Arial" w:eastAsia="Arial" w:cs="Arial"/>
                <w:i/>
                <w:i/>
                <w:sz w:val="22"/>
                <w:szCs w:val="22"/>
              </w:rPr>
            </w:pPr>
            <w:r>
              <w:rPr>
                <w:rFonts w:eastAsia="Arial" w:cs="Arial" w:ascii="Arial" w:hAnsi="Arial"/>
                <w:i/>
                <w:sz w:val="22"/>
                <w:szCs w:val="22"/>
              </w:rPr>
            </w:r>
          </w:p>
          <w:p>
            <w:pPr>
              <w:pStyle w:val="Normal"/>
              <w:jc w:val="center"/>
              <w:rPr>
                <w:rFonts w:ascii="Arial" w:hAnsi="Arial" w:eastAsia="Arial" w:cs="Arial"/>
                <w:sz w:val="22"/>
                <w:szCs w:val="22"/>
              </w:rPr>
            </w:pPr>
            <w:r>
              <w:rPr>
                <w:rFonts w:eastAsia="Arial" w:cs="Arial" w:ascii="Arial" w:hAnsi="Arial"/>
                <w:sz w:val="22"/>
                <w:szCs w:val="22"/>
              </w:rPr>
            </w:r>
          </w:p>
          <w:p>
            <w:pPr>
              <w:pStyle w:val="Normal"/>
              <w:jc w:val="center"/>
              <w:rPr>
                <w:rFonts w:ascii="Arial" w:hAnsi="Arial" w:eastAsia="Arial" w:cs="Arial"/>
                <w:sz w:val="22"/>
                <w:szCs w:val="22"/>
              </w:rPr>
            </w:pPr>
            <w:r>
              <w:rPr>
                <w:rFonts w:eastAsia="Arial" w:cs="Arial" w:ascii="Arial" w:hAnsi="Arial"/>
                <w:sz w:val="22"/>
                <w:szCs w:val="22"/>
              </w:rPr>
            </w:r>
          </w:p>
          <w:p>
            <w:pPr>
              <w:pStyle w:val="Normal"/>
              <w:jc w:val="center"/>
              <w:rPr>
                <w:rFonts w:ascii="Arial" w:hAnsi="Arial" w:eastAsia="Arial" w:cs="Arial"/>
                <w:sz w:val="22"/>
                <w:szCs w:val="22"/>
              </w:rPr>
            </w:pPr>
            <w:r>
              <w:rPr>
                <w:rFonts w:eastAsia="Arial" w:cs="Arial" w:ascii="Arial" w:hAnsi="Arial"/>
                <w:sz w:val="22"/>
                <w:szCs w:val="22"/>
              </w:rPr>
            </w:r>
          </w:p>
          <w:p>
            <w:pPr>
              <w:pStyle w:val="Normal"/>
              <w:spacing w:before="0" w:after="200"/>
              <w:jc w:val="center"/>
              <w:rPr>
                <w:rFonts w:ascii="Arial" w:hAnsi="Arial" w:eastAsia="Arial" w:cs="Arial"/>
                <w:sz w:val="22"/>
                <w:szCs w:val="22"/>
              </w:rPr>
            </w:pPr>
            <w:r>
              <w:rPr>
                <w:rFonts w:eastAsia="Arial" w:cs="Arial" w:ascii="Arial" w:hAnsi="Arial"/>
                <w:sz w:val="22"/>
                <w:szCs w:val="22"/>
              </w:rPr>
            </w:r>
          </w:p>
        </w:tc>
      </w:tr>
    </w:tbl>
    <w:p>
      <w:pPr>
        <w:pStyle w:val="Normal"/>
        <w:pBdr>
          <w:bottom w:val="single" w:sz="6" w:space="3" w:color="000000"/>
        </w:pBdr>
        <w:spacing w:before="0" w:after="240"/>
        <w:jc w:val="left"/>
        <w:rPr>
          <w:rFonts w:ascii="Arial" w:hAnsi="Arial" w:eastAsia="Arial" w:cs="Arial"/>
          <w:b/>
          <w:color w:val="000000"/>
          <w:sz w:val="22"/>
          <w:szCs w:val="22"/>
        </w:rPr>
      </w:pPr>
      <w:bookmarkStart w:id="21" w:name="_9v535gpbd0u"/>
      <w:bookmarkEnd w:id="21"/>
      <w:r>
        <w:rPr>
          <w:rFonts w:eastAsia="Arial" w:cs="Arial" w:ascii="Arial" w:hAnsi="Arial"/>
          <w:b/>
          <w:color w:val="000000"/>
          <w:sz w:val="22"/>
          <w:szCs w:val="22"/>
        </w:rPr>
        <w:t>ACCEPTATION DE L’OFFRE PAR L’ACHETEUR</w:t>
      </w:r>
    </w:p>
    <w:p>
      <w:pPr>
        <w:pStyle w:val="Normal"/>
        <w:rPr>
          <w:rFonts w:ascii="Arial" w:hAnsi="Arial" w:eastAsia="Arial" w:cs="Arial"/>
          <w:sz w:val="20"/>
          <w:szCs w:val="20"/>
        </w:rPr>
      </w:pPr>
      <w:r>
        <w:rPr>
          <w:rFonts w:eastAsia="Arial" w:cs="Arial" w:ascii="Arial" w:hAnsi="Arial"/>
          <w:sz w:val="20"/>
          <w:szCs w:val="20"/>
        </w:rPr>
      </w:r>
    </w:p>
    <w:tbl>
      <w:tblPr>
        <w:tblStyle w:val="a7"/>
        <w:tblW w:w="9212" w:type="dxa"/>
        <w:jc w:val="left"/>
        <w:tblInd w:w="-70" w:type="dxa"/>
        <w:tblLayout w:type="fixed"/>
        <w:tblCellMar>
          <w:top w:w="0" w:type="dxa"/>
          <w:left w:w="108" w:type="dxa"/>
          <w:bottom w:w="0" w:type="dxa"/>
          <w:right w:w="108" w:type="dxa"/>
        </w:tblCellMar>
        <w:tblLook w:firstRow="0" w:noVBand="0" w:lastRow="0" w:firstColumn="0" w:lastColumn="0" w:noHBand="0" w:val="0000"/>
      </w:tblPr>
      <w:tblGrid>
        <w:gridCol w:w="4606"/>
        <w:gridCol w:w="4605"/>
      </w:tblGrid>
      <w:tr>
        <w:trPr/>
        <w:tc>
          <w:tcPr>
            <w:tcW w:w="4606" w:type="dxa"/>
            <w:tcBorders/>
          </w:tcPr>
          <w:p>
            <w:pPr>
              <w:pStyle w:val="Normal"/>
              <w:jc w:val="center"/>
              <w:rPr>
                <w:rFonts w:ascii="Arial" w:hAnsi="Arial" w:eastAsia="Arial" w:cs="Arial"/>
              </w:rPr>
            </w:pPr>
            <w:r>
              <w:rPr>
                <w:rFonts w:eastAsia="Arial" w:cs="Arial" w:ascii="Arial" w:hAnsi="Arial"/>
                <w:i/>
              </w:rPr>
              <w:t>Est acceptée la présente offre</w:t>
            </w:r>
          </w:p>
          <w:p>
            <w:pPr>
              <w:pStyle w:val="Normal"/>
              <w:jc w:val="center"/>
              <w:rPr>
                <w:rFonts w:ascii="Arial" w:hAnsi="Arial" w:eastAsia="Arial" w:cs="Arial"/>
              </w:rPr>
            </w:pPr>
            <w:r>
              <w:rPr>
                <w:rFonts w:eastAsia="Arial" w:cs="Arial" w:ascii="Arial" w:hAnsi="Arial"/>
                <w:i/>
              </w:rPr>
              <w:t xml:space="preserve"> </w:t>
            </w:r>
            <w:r>
              <w:rPr>
                <w:rFonts w:eastAsia="Arial" w:cs="Arial" w:ascii="Arial" w:hAnsi="Arial"/>
                <w:i/>
              </w:rPr>
              <w:t>pour valoir</w:t>
            </w:r>
          </w:p>
          <w:p>
            <w:pPr>
              <w:pStyle w:val="Normal"/>
              <w:spacing w:before="0" w:after="200"/>
              <w:jc w:val="center"/>
              <w:rPr>
                <w:rFonts w:ascii="Arial" w:hAnsi="Arial" w:eastAsia="Arial" w:cs="Arial"/>
              </w:rPr>
            </w:pPr>
            <w:r>
              <w:rPr>
                <w:rFonts w:eastAsia="Arial" w:cs="Arial" w:ascii="Arial" w:hAnsi="Arial"/>
                <w:i/>
              </w:rPr>
              <w:t>acte d’engagement</w:t>
            </w:r>
          </w:p>
        </w:tc>
        <w:tc>
          <w:tcPr>
            <w:tcW w:w="4605" w:type="dxa"/>
            <w:tcBorders/>
          </w:tcPr>
          <w:p>
            <w:pPr>
              <w:pStyle w:val="Normal"/>
              <w:spacing w:before="0" w:after="200"/>
              <w:jc w:val="center"/>
              <w:rPr>
                <w:rFonts w:ascii="Arial" w:hAnsi="Arial" w:eastAsia="Arial" w:cs="Arial"/>
              </w:rPr>
            </w:pPr>
            <w:r>
              <w:rPr>
                <w:rFonts w:eastAsia="Arial" w:cs="Arial" w:ascii="Arial" w:hAnsi="Arial"/>
                <w:b/>
              </w:rPr>
              <w:t>Signature de l’acheteur habilité par la délibération en date du 25/05/2020</w:t>
            </w:r>
          </w:p>
        </w:tc>
      </w:tr>
      <w:tr>
        <w:trPr/>
        <w:tc>
          <w:tcPr>
            <w:tcW w:w="4606" w:type="dxa"/>
            <w:tcBorders/>
          </w:tcPr>
          <w:p>
            <w:pPr>
              <w:pStyle w:val="Normal"/>
              <w:spacing w:before="0" w:after="200"/>
              <w:jc w:val="center"/>
              <w:rPr>
                <w:rFonts w:ascii="Arial" w:hAnsi="Arial" w:eastAsia="Arial" w:cs="Arial"/>
              </w:rPr>
            </w:pPr>
            <w:r>
              <w:rPr>
                <w:rFonts w:eastAsia="Arial" w:cs="Arial" w:ascii="Arial" w:hAnsi="Arial"/>
              </w:rPr>
              <w:t>A ..........................................</w:t>
            </w:r>
          </w:p>
        </w:tc>
        <w:tc>
          <w:tcPr>
            <w:tcW w:w="4605" w:type="dxa"/>
            <w:tcBorders/>
          </w:tcPr>
          <w:p>
            <w:pPr>
              <w:pStyle w:val="Normal"/>
              <w:spacing w:before="0" w:after="200"/>
              <w:jc w:val="center"/>
              <w:rPr>
                <w:rFonts w:ascii="Arial" w:hAnsi="Arial" w:eastAsia="Arial" w:cs="Arial"/>
              </w:rPr>
            </w:pPr>
            <w:r>
              <w:rPr>
                <w:rFonts w:eastAsia="Arial" w:cs="Arial" w:ascii="Arial" w:hAnsi="Arial"/>
              </w:rPr>
            </w:r>
          </w:p>
        </w:tc>
      </w:tr>
      <w:tr>
        <w:trPr/>
        <w:tc>
          <w:tcPr>
            <w:tcW w:w="4606" w:type="dxa"/>
            <w:tcBorders/>
          </w:tcPr>
          <w:p>
            <w:pPr>
              <w:pStyle w:val="Normal"/>
              <w:jc w:val="center"/>
              <w:rPr>
                <w:rFonts w:ascii="Arial" w:hAnsi="Arial" w:eastAsia="Arial" w:cs="Arial"/>
              </w:rPr>
            </w:pPr>
            <w:bookmarkStart w:id="22" w:name="_uo41wge30sj"/>
            <w:bookmarkEnd w:id="22"/>
            <w:r>
              <w:rPr>
                <w:rFonts w:eastAsia="Arial" w:cs="Arial" w:ascii="Arial" w:hAnsi="Arial"/>
              </w:rPr>
              <w:t>Le ..........................................</w:t>
            </w:r>
          </w:p>
          <w:p>
            <w:pPr>
              <w:pStyle w:val="Normal"/>
              <w:spacing w:before="0" w:after="200"/>
              <w:jc w:val="center"/>
              <w:rPr>
                <w:rFonts w:ascii="Arial" w:hAnsi="Arial" w:eastAsia="Arial" w:cs="Arial"/>
              </w:rPr>
            </w:pPr>
            <w:r>
              <w:rPr>
                <w:rFonts w:eastAsia="Arial" w:cs="Arial" w:ascii="Arial" w:hAnsi="Arial"/>
              </w:rPr>
            </w:r>
          </w:p>
        </w:tc>
        <w:tc>
          <w:tcPr>
            <w:tcW w:w="4605" w:type="dxa"/>
            <w:tcBorders/>
          </w:tcPr>
          <w:p>
            <w:pPr>
              <w:pStyle w:val="Normal"/>
              <w:spacing w:before="0" w:after="200"/>
              <w:rPr>
                <w:rFonts w:ascii="Arial" w:hAnsi="Arial" w:eastAsia="Arial" w:cs="Arial"/>
              </w:rPr>
            </w:pPr>
            <w:r>
              <w:rPr>
                <w:rFonts w:eastAsia="Arial" w:cs="Arial" w:ascii="Arial" w:hAnsi="Arial"/>
              </w:rPr>
            </w:r>
          </w:p>
        </w:tc>
      </w:tr>
    </w:tbl>
    <w:p>
      <w:pPr>
        <w:pStyle w:val="Normal"/>
        <w:keepLines/>
        <w:tabs>
          <w:tab w:val="clear" w:pos="720"/>
          <w:tab w:val="left" w:pos="4605" w:leader="none"/>
          <w:tab w:val="left" w:pos="9210" w:leader="none"/>
        </w:tabs>
        <w:rPr>
          <w:rFonts w:ascii="Arial" w:hAnsi="Arial" w:eastAsia="Arial" w:cs="Arial"/>
        </w:rPr>
      </w:pPr>
      <w:r>
        <w:rPr>
          <w:rFonts w:eastAsia="Arial" w:cs="Arial" w:ascii="Arial" w:hAnsi="Arial"/>
        </w:rPr>
      </w:r>
    </w:p>
    <w:p>
      <w:pPr>
        <w:pStyle w:val="Normal"/>
        <w:keepLines/>
        <w:tabs>
          <w:tab w:val="clear" w:pos="720"/>
          <w:tab w:val="left" w:pos="4605" w:leader="none"/>
          <w:tab w:val="left" w:pos="9210" w:leader="none"/>
        </w:tabs>
        <w:rPr>
          <w:rFonts w:ascii="Arial" w:hAnsi="Arial" w:eastAsia="Arial" w:cs="Arial"/>
        </w:rPr>
      </w:pPr>
      <w:r>
        <w:rPr>
          <w:rFonts w:eastAsia="Arial" w:cs="Arial" w:ascii="Arial" w:hAnsi="Arial"/>
        </w:rPr>
      </w:r>
    </w:p>
    <w:p>
      <w:pPr>
        <w:pStyle w:val="Normal"/>
        <w:keepLines/>
        <w:tabs>
          <w:tab w:val="clear" w:pos="720"/>
          <w:tab w:val="left" w:pos="4605" w:leader="none"/>
          <w:tab w:val="left" w:pos="9210" w:leader="none"/>
        </w:tabs>
        <w:rPr>
          <w:rFonts w:ascii="Arial" w:hAnsi="Arial" w:eastAsia="Arial" w:cs="Arial"/>
        </w:rPr>
      </w:pPr>
      <w:r>
        <w:rPr>
          <w:rFonts w:eastAsia="Arial" w:cs="Arial" w:ascii="Arial" w:hAnsi="Arial"/>
        </w:rPr>
      </w:r>
    </w:p>
    <w:p>
      <w:pPr>
        <w:pStyle w:val="Normal"/>
        <w:keepLines/>
        <w:tabs>
          <w:tab w:val="clear" w:pos="720"/>
          <w:tab w:val="left" w:pos="4605" w:leader="none"/>
          <w:tab w:val="left" w:pos="9210" w:leader="none"/>
        </w:tabs>
        <w:rPr>
          <w:rFonts w:ascii="Arial" w:hAnsi="Arial" w:eastAsia="Arial" w:cs="Arial"/>
        </w:rPr>
      </w:pPr>
      <w:r>
        <w:rPr>
          <w:rFonts w:eastAsia="Arial" w:cs="Arial" w:ascii="Arial" w:hAnsi="Arial"/>
        </w:rPr>
      </w:r>
    </w:p>
    <w:p>
      <w:pPr>
        <w:pStyle w:val="Normal"/>
        <w:keepLines/>
        <w:pBdr>
          <w:bottom w:val="single" w:sz="6" w:space="1" w:color="000000"/>
        </w:pBdr>
        <w:tabs>
          <w:tab w:val="clear" w:pos="720"/>
          <w:tab w:val="left" w:pos="4605" w:leader="none"/>
          <w:tab w:val="left" w:pos="9210" w:leader="none"/>
        </w:tabs>
        <w:rPr>
          <w:rFonts w:ascii="Arial" w:hAnsi="Arial" w:eastAsia="Arial" w:cs="Arial"/>
        </w:rPr>
      </w:pPr>
      <w:r>
        <w:rPr>
          <w:rFonts w:eastAsia="Arial" w:cs="Arial" w:ascii="Arial" w:hAnsi="Arial"/>
          <w:b/>
        </w:rPr>
        <w:t>NANTISSEMENT OU CESSION DE CRÉANCES</w:t>
      </w:r>
    </w:p>
    <w:p>
      <w:pPr>
        <w:pStyle w:val="Normal"/>
        <w:keepLines/>
        <w:rPr>
          <w:rFonts w:ascii="Arial" w:hAnsi="Arial" w:eastAsia="Arial" w:cs="Arial"/>
        </w:rPr>
      </w:pPr>
      <w:r>
        <w:rPr>
          <w:rFonts w:eastAsia="Arial" w:cs="Arial" w:ascii="Arial" w:hAnsi="Arial"/>
        </w:rPr>
      </w:r>
    </w:p>
    <w:p>
      <w:pPr>
        <w:pStyle w:val="Normal"/>
        <w:keepLines/>
        <w:rPr>
          <w:rFonts w:ascii="Arial" w:hAnsi="Arial" w:eastAsia="Arial" w:cs="Arial"/>
          <w:sz w:val="22"/>
          <w:szCs w:val="22"/>
        </w:rPr>
      </w:pPr>
      <w:r>
        <w:rPr>
          <w:rFonts w:eastAsia="Arial" w:cs="Arial" w:ascii="Arial" w:hAnsi="Arial"/>
          <w:b/>
          <w:sz w:val="22"/>
          <w:szCs w:val="22"/>
        </w:rPr>
        <w:t>Copie délivrée en unique exemplaire</w:t>
      </w:r>
      <w:r>
        <w:rPr>
          <w:rFonts w:eastAsia="Arial" w:cs="Arial" w:ascii="Arial" w:hAnsi="Arial"/>
          <w:sz w:val="22"/>
          <w:szCs w:val="22"/>
        </w:rPr>
        <w:t xml:space="preserve"> pour être remise à l’établissement de crédit en cas de cession ou de nantissement de créance de :</w:t>
      </w:r>
    </w:p>
    <w:p>
      <w:pPr>
        <w:pStyle w:val="Normal"/>
        <w:keepLines/>
        <w:tabs>
          <w:tab w:val="clear" w:pos="720"/>
          <w:tab w:val="left" w:pos="8647" w:leader="none"/>
          <w:tab w:val="left" w:pos="9072" w:leader="none"/>
        </w:tabs>
        <w:jc w:val="left"/>
        <w:rPr>
          <w:rFonts w:ascii="Arial" w:hAnsi="Arial" w:eastAsia="Arial" w:cs="Arial"/>
        </w:rPr>
      </w:pPr>
      <w:r>
        <w:rPr>
          <w:rFonts w:eastAsia="Arial" w:cs="Arial" w:ascii="Arial" w:hAnsi="Arial"/>
        </w:rPr>
        <w:t xml:space="preserve">1 ☐ La totalité du marché dont le montant est de </w:t>
      </w:r>
      <w:r>
        <w:rPr>
          <w:rFonts w:eastAsia="Arial" w:cs="Arial" w:ascii="Arial" w:hAnsi="Arial"/>
          <w:i/>
        </w:rPr>
        <w:t>(indiquer le montant en chiffres et en lettres)</w:t>
      </w:r>
      <w:r>
        <w:rPr>
          <w:rFonts w:eastAsia="Arial" w:cs="Arial" w:ascii="Arial" w:hAnsi="Arial"/>
        </w:rPr>
        <w:t> : …………………………………………………………...................................</w:t>
      </w:r>
    </w:p>
    <w:p>
      <w:pPr>
        <w:pStyle w:val="Normal"/>
        <w:keepLines/>
        <w:tabs>
          <w:tab w:val="clear" w:pos="720"/>
          <w:tab w:val="left" w:pos="851" w:leader="none"/>
          <w:tab w:val="left" w:pos="1843" w:leader="none"/>
          <w:tab w:val="left" w:pos="3686" w:leader="none"/>
          <w:tab w:val="left" w:pos="4253" w:leader="none"/>
          <w:tab w:val="left" w:pos="4395" w:leader="none"/>
          <w:tab w:val="left" w:pos="9072" w:leader="none"/>
        </w:tabs>
        <w:jc w:val="left"/>
        <w:rPr>
          <w:rFonts w:ascii="Arial" w:hAnsi="Arial" w:eastAsia="Arial" w:cs="Arial"/>
        </w:rPr>
      </w:pPr>
      <w:r>
        <w:rPr>
          <w:rFonts w:eastAsia="Arial" w:cs="Arial" w:ascii="Arial" w:hAnsi="Arial"/>
        </w:rPr>
        <w:t xml:space="preserve">2 ☐ La totalité du bon de commande n°…afférent au marché </w:t>
      </w:r>
      <w:r>
        <w:rPr>
          <w:rFonts w:eastAsia="Arial" w:cs="Arial" w:ascii="Arial" w:hAnsi="Arial"/>
          <w:i/>
        </w:rPr>
        <w:t>(indiquer le montant en chiffres et en lettres)</w:t>
      </w:r>
      <w:r>
        <w:rPr>
          <w:rFonts w:eastAsia="Arial" w:cs="Arial" w:ascii="Arial" w:hAnsi="Arial"/>
        </w:rPr>
        <w:t> : ……………………………………………….............................</w:t>
      </w:r>
    </w:p>
    <w:p>
      <w:pPr>
        <w:pStyle w:val="Normal"/>
        <w:keepLines/>
        <w:tabs>
          <w:tab w:val="clear" w:pos="720"/>
          <w:tab w:val="left" w:pos="6096" w:leader="none"/>
          <w:tab w:val="left" w:pos="9072" w:leader="none"/>
        </w:tabs>
        <w:rPr>
          <w:rFonts w:ascii="Arial" w:hAnsi="Arial" w:eastAsia="Arial" w:cs="Arial"/>
        </w:rPr>
      </w:pPr>
      <w:r>
        <w:rPr>
          <w:rFonts w:eastAsia="Arial" w:cs="Arial" w:ascii="Arial" w:hAnsi="Arial"/>
        </w:rPr>
        <w:t xml:space="preserve">3 ☐ La partie des prestations que le titulaire n’envisage pas de confier à des sous-traitants bénéficiant du paiement direct, est évaluée à </w:t>
      </w:r>
      <w:r>
        <w:rPr>
          <w:rFonts w:eastAsia="Arial" w:cs="Arial" w:ascii="Arial" w:hAnsi="Arial"/>
          <w:i/>
        </w:rPr>
        <w:t>(indiquer en chiffres et en lettres)</w:t>
      </w:r>
      <w:r>
        <w:rPr>
          <w:rFonts w:eastAsia="Arial" w:cs="Arial" w:ascii="Arial" w:hAnsi="Arial"/>
        </w:rPr>
        <w:t> : ………………………………………………………………………………………..</w:t>
      </w:r>
    </w:p>
    <w:p>
      <w:pPr>
        <w:pStyle w:val="Normal"/>
        <w:keepLines/>
        <w:tabs>
          <w:tab w:val="clear" w:pos="720"/>
          <w:tab w:val="left" w:pos="7797" w:leader="none"/>
          <w:tab w:val="left" w:pos="9072" w:leader="none"/>
        </w:tabs>
        <w:rPr>
          <w:rFonts w:ascii="Arial" w:hAnsi="Arial" w:eastAsia="Arial" w:cs="Arial"/>
        </w:rPr>
      </w:pPr>
      <w:r>
        <w:rPr>
          <w:rFonts w:eastAsia="Arial" w:cs="Arial" w:ascii="Arial" w:hAnsi="Arial"/>
        </w:rPr>
        <w:t xml:space="preserve">4 ☐ La partie des prestations évaluée à </w:t>
      </w:r>
      <w:r>
        <w:rPr>
          <w:rFonts w:eastAsia="Arial" w:cs="Arial" w:ascii="Arial" w:hAnsi="Arial"/>
          <w:i/>
        </w:rPr>
        <w:t>(indiquer le montant en chiffres et en lettres)</w:t>
      </w:r>
      <w:r>
        <w:rPr>
          <w:rFonts w:eastAsia="Arial" w:cs="Arial" w:ascii="Arial" w:hAnsi="Arial"/>
        </w:rPr>
        <w:t xml:space="preserve"> :……………………………………………………………………………………….. </w:t>
        <w:tab/>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rPr>
      </w:pPr>
      <w:r>
        <w:rPr>
          <w:rFonts w:eastAsia="Arial" w:cs="Arial" w:ascii="Arial" w:hAnsi="Arial"/>
          <w:color w:val="000000"/>
        </w:rPr>
        <w:t>et devant être exécutée par</w:t>
        <w:tab/>
        <w:tab/>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rPr>
      </w:pPr>
      <w:r>
        <w:rPr>
          <w:rFonts w:eastAsia="Arial" w:cs="Arial" w:ascii="Arial" w:hAnsi="Arial"/>
          <w:color w:val="000000"/>
        </w:rPr>
        <w:t>en qualité de :……………..</w:t>
        <w:tab/>
        <w:tab/>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rPr>
      </w:pPr>
      <w:r>
        <w:rPr>
          <w:rFonts w:eastAsia="Arial" w:cs="Arial" w:ascii="Arial" w:hAnsi="Arial"/>
          <w:color w:val="000000"/>
        </w:rPr>
        <w:t>☐ </w:t>
      </w:r>
      <w:r>
        <w:rPr>
          <w:rFonts w:eastAsia="Arial" w:cs="Arial" w:ascii="Arial" w:hAnsi="Arial"/>
          <w:color w:val="000000"/>
        </w:rPr>
        <w:t>membre d’un groupement d’entreprise</w:t>
        <w:tab/>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rPr>
      </w:pPr>
      <w:r>
        <w:rPr>
          <w:rFonts w:eastAsia="Arial" w:cs="Arial" w:ascii="Arial" w:hAnsi="Arial"/>
          <w:color w:val="000000"/>
        </w:rPr>
        <w:t>☐ </w:t>
      </w:r>
      <w:r>
        <w:rPr>
          <w:rFonts w:eastAsia="Arial" w:cs="Arial" w:ascii="Arial" w:hAnsi="Arial"/>
          <w:color w:val="000000"/>
        </w:rPr>
        <w:t>sous-traitant</w:t>
      </w:r>
    </w:p>
    <w:p>
      <w:pPr>
        <w:pStyle w:val="Normal"/>
        <w:keepLines/>
        <w:widowControl/>
        <w:tabs>
          <w:tab w:val="clear" w:pos="720"/>
          <w:tab w:val="left" w:pos="2410" w:leader="none"/>
          <w:tab w:val="left" w:pos="9072" w:leader="none"/>
        </w:tabs>
        <w:spacing w:before="0" w:after="0"/>
        <w:jc w:val="left"/>
        <w:rPr>
          <w:rFonts w:ascii="Calibri" w:hAnsi="Calibri" w:eastAsia="Calibri" w:cs="Calibri"/>
          <w:color w:val="000000"/>
        </w:rPr>
      </w:pPr>
      <w:r>
        <w:rPr>
          <w:rFonts w:eastAsia="Calibri" w:cs="Calibri" w:ascii="Calibri" w:hAnsi="Calibri"/>
          <w:color w:val="000000"/>
        </w:rPr>
      </w:r>
    </w:p>
    <w:p>
      <w:pPr>
        <w:pStyle w:val="Normal"/>
        <w:keepLines/>
        <w:widowControl/>
        <w:tabs>
          <w:tab w:val="clear" w:pos="720"/>
          <w:tab w:val="left" w:pos="2410" w:leader="none"/>
          <w:tab w:val="left" w:pos="9072" w:leader="none"/>
        </w:tabs>
        <w:spacing w:before="0" w:after="0"/>
        <w:jc w:val="left"/>
        <w:rPr>
          <w:color w:val="000000"/>
          <w:sz w:val="22"/>
          <w:szCs w:val="22"/>
        </w:rPr>
      </w:pPr>
      <w:r>
        <w:rPr>
          <w:color w:val="000000"/>
          <w:sz w:val="22"/>
          <w:szCs w:val="22"/>
        </w:rPr>
      </w:r>
    </w:p>
    <w:p>
      <w:pPr>
        <w:pStyle w:val="Normal"/>
        <w:keepLines/>
        <w:widowControl/>
        <w:tabs>
          <w:tab w:val="clear" w:pos="720"/>
          <w:tab w:val="left" w:pos="2410" w:leader="none"/>
          <w:tab w:val="left" w:pos="9072" w:leader="none"/>
        </w:tabs>
        <w:spacing w:before="0" w:after="0"/>
        <w:jc w:val="left"/>
        <w:rPr>
          <w:color w:val="000000"/>
          <w:sz w:val="22"/>
          <w:szCs w:val="22"/>
        </w:rPr>
      </w:pPr>
      <w:r>
        <w:rPr>
          <w:color w:val="000000"/>
          <w:sz w:val="22"/>
          <w:szCs w:val="22"/>
        </w:rPr>
      </w:r>
    </w:p>
    <w:p>
      <w:pPr>
        <w:pStyle w:val="Normal"/>
        <w:keepLines/>
        <w:widowControl/>
        <w:tabs>
          <w:tab w:val="clear" w:pos="720"/>
          <w:tab w:val="left" w:pos="2410" w:leader="none"/>
          <w:tab w:val="left" w:pos="9072" w:leader="none"/>
        </w:tabs>
        <w:spacing w:before="0" w:after="0"/>
        <w:jc w:val="left"/>
        <w:rPr>
          <w:color w:val="000000"/>
          <w:sz w:val="22"/>
          <w:szCs w:val="22"/>
        </w:rPr>
      </w:pPr>
      <w:r>
        <w:rPr>
          <w:color w:val="000000"/>
          <w:sz w:val="22"/>
          <w:szCs w:val="22"/>
        </w:rPr>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sz w:val="22"/>
          <w:szCs w:val="22"/>
        </w:rPr>
      </w:pPr>
      <w:r>
        <w:rPr>
          <w:rFonts w:eastAsia="Arial" w:cs="Arial" w:ascii="Arial" w:hAnsi="Arial"/>
          <w:color w:val="000000"/>
          <w:sz w:val="22"/>
          <w:szCs w:val="22"/>
        </w:rPr>
      </w:r>
    </w:p>
    <w:p>
      <w:pPr>
        <w:pStyle w:val="Normal"/>
        <w:keepNext w:val="true"/>
        <w:keepLines/>
        <w:rPr>
          <w:rFonts w:ascii="Arial" w:hAnsi="Arial" w:eastAsia="Arial" w:cs="Arial"/>
          <w:sz w:val="22"/>
          <w:szCs w:val="22"/>
        </w:rPr>
      </w:pPr>
      <w:r>
        <w:rPr>
          <w:rFonts w:eastAsia="Arial" w:cs="Arial" w:ascii="Arial" w:hAnsi="Arial"/>
          <w:sz w:val="22"/>
          <w:szCs w:val="22"/>
        </w:rPr>
        <w:t>A ......................................…………..             Le ……………………………..</w:t>
      </w:r>
    </w:p>
    <w:p>
      <w:pPr>
        <w:pStyle w:val="Normal"/>
        <w:keepLines/>
        <w:widowControl/>
        <w:tabs>
          <w:tab w:val="clear" w:pos="720"/>
          <w:tab w:val="left" w:pos="2410" w:leader="none"/>
          <w:tab w:val="left" w:pos="9072" w:leader="none"/>
        </w:tabs>
        <w:spacing w:before="0" w:after="0"/>
        <w:jc w:val="left"/>
        <w:rPr>
          <w:rFonts w:ascii="Arial" w:hAnsi="Arial" w:eastAsia="Arial" w:cs="Arial"/>
          <w:color w:val="000000"/>
          <w:sz w:val="22"/>
          <w:szCs w:val="22"/>
        </w:rPr>
      </w:pPr>
      <w:r>
        <w:rPr>
          <w:rFonts w:eastAsia="Arial" w:cs="Arial" w:ascii="Arial" w:hAnsi="Arial"/>
          <w:color w:val="000000"/>
          <w:sz w:val="22"/>
          <w:szCs w:val="22"/>
        </w:rPr>
        <w:tab/>
        <w:t xml:space="preserve">   Signature</w:t>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pBdr>
          <w:bottom w:val="single" w:sz="6" w:space="1" w:color="000000"/>
        </w:pBdr>
        <w:tabs>
          <w:tab w:val="clear" w:pos="720"/>
          <w:tab w:val="left" w:pos="4605" w:leader="none"/>
          <w:tab w:val="left" w:pos="9210" w:leader="none"/>
        </w:tabs>
        <w:rPr>
          <w:rFonts w:ascii="Calibri" w:hAnsi="Calibri" w:eastAsia="Calibri" w:cs="Calibri"/>
        </w:rPr>
      </w:pPr>
      <w:r>
        <w:rPr>
          <w:rFonts w:eastAsia="Calibri" w:cs="Calibri" w:ascii="Calibri" w:hAnsi="Calibri"/>
        </w:rPr>
      </w:r>
    </w:p>
    <w:p>
      <w:pPr>
        <w:pStyle w:val="Normal"/>
        <w:keepLines/>
        <w:pBdr>
          <w:bottom w:val="single" w:sz="6" w:space="1" w:color="000000"/>
        </w:pBdr>
        <w:tabs>
          <w:tab w:val="clear" w:pos="720"/>
          <w:tab w:val="left" w:pos="4605" w:leader="none"/>
          <w:tab w:val="left" w:pos="9210" w:leader="none"/>
        </w:tabs>
        <w:rPr>
          <w:rFonts w:ascii="Calibri" w:hAnsi="Calibri" w:eastAsia="Calibri" w:cs="Calibri"/>
        </w:rPr>
      </w:pPr>
      <w:bookmarkStart w:id="23" w:name="_GoBack"/>
      <w:bookmarkEnd w:id="23"/>
      <w:r>
        <w:rPr>
          <w:rFonts w:eastAsia="Calibri" w:cs="Calibri" w:ascii="Calibri" w:hAnsi="Calibri"/>
          <w:b/>
        </w:rPr>
        <w:t>MODIFICATION(S) ULTERIEURE(S) AU CONTRAT DE SOUS-TRAITANCE</w:t>
      </w:r>
    </w:p>
    <w:p>
      <w:pPr>
        <w:pStyle w:val="Normal"/>
        <w:keepLines/>
        <w:jc w:val="center"/>
        <w:rPr>
          <w:rFonts w:ascii="Arial" w:hAnsi="Arial" w:eastAsia="Arial" w:cs="Arial"/>
          <w:sz w:val="22"/>
          <w:szCs w:val="22"/>
        </w:rPr>
      </w:pPr>
      <w:r>
        <w:rPr>
          <w:rFonts w:eastAsia="Arial" w:cs="Arial" w:ascii="Arial" w:hAnsi="Arial"/>
          <w:sz w:val="22"/>
          <w:szCs w:val="22"/>
        </w:rPr>
      </w:r>
    </w:p>
    <w:p>
      <w:pPr>
        <w:pStyle w:val="Normal"/>
        <w:keepLines/>
        <w:jc w:val="center"/>
        <w:rPr>
          <w:rFonts w:ascii="Arial" w:hAnsi="Arial" w:eastAsia="Arial" w:cs="Arial"/>
          <w:sz w:val="22"/>
          <w:szCs w:val="22"/>
        </w:rPr>
      </w:pPr>
      <w:r>
        <w:rPr>
          <w:rFonts w:eastAsia="Arial" w:cs="Arial" w:ascii="Arial" w:hAnsi="Arial"/>
          <w:i/>
          <w:sz w:val="22"/>
          <w:szCs w:val="22"/>
        </w:rPr>
        <w:t>(A renseigner autant de fois que nécessaire)</w:t>
      </w:r>
    </w:p>
    <w:p>
      <w:pPr>
        <w:pStyle w:val="Normal"/>
        <w:keepLines/>
        <w:tabs>
          <w:tab w:val="clear" w:pos="720"/>
          <w:tab w:val="left" w:pos="993" w:leader="none"/>
          <w:tab w:val="left" w:pos="9072" w:leader="none"/>
        </w:tabs>
        <w:rPr>
          <w:rFonts w:ascii="Arial" w:hAnsi="Arial" w:eastAsia="Arial" w:cs="Arial"/>
          <w:sz w:val="22"/>
          <w:szCs w:val="22"/>
        </w:rPr>
      </w:pPr>
      <w:r>
        <w:rPr>
          <w:rFonts w:eastAsia="Arial" w:cs="Arial" w:ascii="Arial" w:hAnsi="Arial"/>
          <w:sz w:val="22"/>
          <w:szCs w:val="22"/>
        </w:rPr>
      </w:r>
    </w:p>
    <w:p>
      <w:pPr>
        <w:pStyle w:val="Normal"/>
        <w:keepLines/>
        <w:tabs>
          <w:tab w:val="clear" w:pos="720"/>
          <w:tab w:val="left" w:pos="993" w:leader="none"/>
          <w:tab w:val="left" w:pos="9072" w:leader="none"/>
        </w:tabs>
        <w:rPr>
          <w:rFonts w:ascii="Arial" w:hAnsi="Arial" w:eastAsia="Arial" w:cs="Arial"/>
          <w:sz w:val="22"/>
          <w:szCs w:val="22"/>
        </w:rPr>
      </w:pPr>
      <w:r>
        <w:rPr>
          <w:rFonts w:eastAsia="Arial" w:cs="Arial" w:ascii="Arial" w:hAnsi="Arial"/>
          <w:sz w:val="22"/>
          <w:szCs w:val="22"/>
        </w:rPr>
        <w:t xml:space="preserve">La part de prestations que le titulaire n’envisage pas de confier à des sous-traitants bénéficiant du paiement direct est ramenée </w:t>
      </w:r>
      <w:r>
        <w:rPr>
          <w:rFonts w:eastAsia="Arial" w:cs="Arial" w:ascii="Arial" w:hAnsi="Arial"/>
          <w:i/>
          <w:sz w:val="22"/>
          <w:szCs w:val="22"/>
        </w:rPr>
        <w:t>(indiquer l’unité monétaire d’exécution du marché et le montant en lettre)</w:t>
      </w:r>
      <w:r>
        <w:rPr>
          <w:rFonts w:eastAsia="Arial" w:cs="Arial" w:ascii="Arial" w:hAnsi="Arial"/>
          <w:sz w:val="22"/>
          <w:szCs w:val="22"/>
        </w:rPr>
        <w:t xml:space="preserve"> à :</w:t>
        <w:tab/>
        <w:tab/>
      </w:r>
    </w:p>
    <w:p>
      <w:pPr>
        <w:pStyle w:val="Normal"/>
        <w:keepLines/>
        <w:widowControl/>
        <w:tabs>
          <w:tab w:val="clear" w:pos="720"/>
          <w:tab w:val="left" w:pos="9072" w:leader="none"/>
        </w:tabs>
        <w:spacing w:before="0" w:after="0"/>
        <w:jc w:val="left"/>
        <w:rPr>
          <w:rFonts w:ascii="Arial" w:hAnsi="Arial" w:eastAsia="Arial" w:cs="Arial"/>
          <w:color w:val="000000"/>
          <w:sz w:val="22"/>
          <w:szCs w:val="22"/>
        </w:rPr>
      </w:pPr>
      <w:r>
        <w:rPr>
          <w:rFonts w:eastAsia="Arial" w:cs="Arial" w:ascii="Arial" w:hAnsi="Arial"/>
          <w:color w:val="000000"/>
          <w:sz w:val="22"/>
          <w:szCs w:val="22"/>
        </w:rPr>
        <w:tab/>
      </w:r>
    </w:p>
    <w:p>
      <w:pPr>
        <w:pStyle w:val="Normal"/>
        <w:rPr>
          <w:rFonts w:ascii="Calibri" w:hAnsi="Calibri" w:eastAsia="Calibri" w:cs="Calibri"/>
        </w:rPr>
      </w:pPr>
      <w:r>
        <w:rPr>
          <w:rFonts w:eastAsia="Calibri" w:cs="Calibri" w:ascii="Calibri" w:hAnsi="Calibri"/>
        </w:rPr>
      </w:r>
    </w:p>
    <w:p>
      <w:pPr>
        <w:pStyle w:val="Normal"/>
        <w:rPr>
          <w:rFonts w:ascii="Calibri" w:hAnsi="Calibri" w:eastAsia="Calibri" w:cs="Calibri"/>
        </w:rPr>
      </w:pPr>
      <w:r>
        <w:rPr>
          <w:rFonts w:eastAsia="Calibri" w:cs="Calibri" w:ascii="Calibri" w:hAnsi="Calibri"/>
        </w:rPr>
      </w:r>
    </w:p>
    <w:p>
      <w:pPr>
        <w:pStyle w:val="Normal"/>
        <w:rPr>
          <w:rFonts w:ascii="Calibri" w:hAnsi="Calibri" w:eastAsia="Calibri" w:cs="Calibri"/>
        </w:rPr>
      </w:pPr>
      <w:r>
        <w:rPr>
          <w:rFonts w:eastAsia="Calibri" w:cs="Calibri" w:ascii="Calibri" w:hAnsi="Calibri"/>
        </w:rPr>
      </w:r>
    </w:p>
    <w:p>
      <w:pPr>
        <w:pStyle w:val="Normal"/>
        <w:rPr>
          <w:rFonts w:ascii="Calibri" w:hAnsi="Calibri" w:eastAsia="Calibri" w:cs="Calibri"/>
        </w:rPr>
      </w:pPr>
      <w:r>
        <w:rPr>
          <w:rFonts w:eastAsia="Calibri" w:cs="Calibri" w:ascii="Calibri" w:hAnsi="Calibri"/>
        </w:rPr>
      </w:r>
    </w:p>
    <w:p>
      <w:pPr>
        <w:pStyle w:val="Normal"/>
        <w:rPr>
          <w:rFonts w:ascii="Arial" w:hAnsi="Arial" w:eastAsia="Arial" w:cs="Arial"/>
          <w:sz w:val="22"/>
          <w:szCs w:val="22"/>
        </w:rPr>
      </w:pPr>
      <w:r>
        <w:rPr>
          <w:rFonts w:eastAsia="Arial" w:cs="Arial" w:ascii="Arial" w:hAnsi="Arial"/>
          <w:sz w:val="22"/>
          <w:szCs w:val="22"/>
        </w:rPr>
      </w:r>
    </w:p>
    <w:p>
      <w:pPr>
        <w:pStyle w:val="Normal"/>
        <w:keepNext w:val="true"/>
        <w:keepLines/>
        <w:tabs>
          <w:tab w:val="clear" w:pos="720"/>
          <w:tab w:val="left" w:pos="1843" w:leader="none"/>
          <w:tab w:val="left" w:pos="3119" w:leader="none"/>
          <w:tab w:val="left" w:pos="5245" w:leader="none"/>
        </w:tabs>
        <w:rPr>
          <w:rFonts w:ascii="Arial" w:hAnsi="Arial" w:eastAsia="Arial" w:cs="Arial"/>
          <w:sz w:val="22"/>
          <w:szCs w:val="22"/>
        </w:rPr>
      </w:pPr>
      <w:r>
        <w:rPr>
          <w:rFonts w:eastAsia="Arial" w:cs="Arial" w:ascii="Arial" w:hAnsi="Arial"/>
          <w:sz w:val="22"/>
          <w:szCs w:val="22"/>
        </w:rPr>
        <w:t>Montant initial :</w:t>
        <w:tab/>
        <w:t>- Ramené à :</w:t>
        <w:tab/>
        <w:tab/>
      </w:r>
    </w:p>
    <w:p>
      <w:pPr>
        <w:pStyle w:val="Normal"/>
        <w:keepNext w:val="true"/>
        <w:keepLines/>
        <w:tabs>
          <w:tab w:val="clear" w:pos="720"/>
          <w:tab w:val="left" w:pos="1843" w:leader="none"/>
          <w:tab w:val="left" w:pos="2835" w:leader="none"/>
          <w:tab w:val="left" w:pos="5245" w:leader="none"/>
        </w:tabs>
        <w:rPr>
          <w:rFonts w:ascii="Arial" w:hAnsi="Arial" w:eastAsia="Arial" w:cs="Arial"/>
          <w:sz w:val="22"/>
          <w:szCs w:val="22"/>
        </w:rPr>
      </w:pPr>
      <w:r>
        <w:rPr>
          <w:rFonts w:eastAsia="Arial" w:cs="Arial" w:ascii="Arial" w:hAnsi="Arial"/>
          <w:sz w:val="22"/>
          <w:szCs w:val="22"/>
        </w:rPr>
        <w:tab/>
        <w:t>- Porté à :</w:t>
        <w:tab/>
        <w:tab/>
      </w:r>
    </w:p>
    <w:p>
      <w:pPr>
        <w:pStyle w:val="Normal"/>
        <w:keepNext w:val="true"/>
        <w:keepLines/>
        <w:rPr>
          <w:rFonts w:ascii="Arial" w:hAnsi="Arial" w:eastAsia="Arial" w:cs="Arial"/>
          <w:sz w:val="22"/>
          <w:szCs w:val="22"/>
        </w:rPr>
      </w:pPr>
      <w:r>
        <w:rPr>
          <w:rFonts w:eastAsia="Arial" w:cs="Arial" w:ascii="Arial" w:hAnsi="Arial"/>
          <w:sz w:val="22"/>
          <w:szCs w:val="22"/>
        </w:rPr>
      </w:r>
    </w:p>
    <w:tbl>
      <w:tblPr>
        <w:tblStyle w:val="a8"/>
        <w:tblW w:w="9212" w:type="dxa"/>
        <w:jc w:val="left"/>
        <w:tblInd w:w="-70" w:type="dxa"/>
        <w:tblLayout w:type="fixed"/>
        <w:tblCellMar>
          <w:top w:w="0" w:type="dxa"/>
          <w:left w:w="108" w:type="dxa"/>
          <w:bottom w:w="0" w:type="dxa"/>
          <w:right w:w="108" w:type="dxa"/>
        </w:tblCellMar>
        <w:tblLook w:firstRow="0" w:noVBand="0" w:lastRow="0" w:firstColumn="0" w:lastColumn="0" w:noHBand="0" w:val="0000"/>
      </w:tblPr>
      <w:tblGrid>
        <w:gridCol w:w="9212"/>
      </w:tblGrid>
      <w:tr>
        <w:trPr>
          <w:cantSplit w:val="true"/>
        </w:trPr>
        <w:tc>
          <w:tcPr>
            <w:tcW w:w="9212" w:type="dxa"/>
            <w:tcBorders/>
          </w:tcPr>
          <w:p>
            <w:pPr>
              <w:pStyle w:val="Normal"/>
              <w:keepNext w:val="true"/>
              <w:keepLines/>
              <w:spacing w:before="0" w:after="200"/>
              <w:jc w:val="center"/>
              <w:rPr>
                <w:rFonts w:ascii="Arial" w:hAnsi="Arial" w:eastAsia="Arial" w:cs="Arial"/>
                <w:sz w:val="22"/>
                <w:szCs w:val="22"/>
              </w:rPr>
            </w:pPr>
            <w:r>
              <w:rPr>
                <w:rFonts w:eastAsia="Arial" w:cs="Arial" w:ascii="Arial" w:hAnsi="Arial"/>
                <w:sz w:val="22"/>
                <w:szCs w:val="22"/>
              </w:rPr>
              <w:t>A ......................................…………..             le ……………………………..</w:t>
            </w:r>
            <w:r>
              <w:rPr>
                <w:rStyle w:val="FootnoteReference"/>
                <w:rFonts w:eastAsia="Arial" w:cs="Arial" w:ascii="Arial" w:hAnsi="Arial"/>
                <w:sz w:val="22"/>
                <w:szCs w:val="22"/>
                <w:vertAlign w:val="superscript"/>
              </w:rPr>
              <w:footnoteReference w:id="13"/>
            </w:r>
          </w:p>
        </w:tc>
      </w:tr>
      <w:tr>
        <w:trPr>
          <w:cantSplit w:val="true"/>
        </w:trPr>
        <w:tc>
          <w:tcPr>
            <w:tcW w:w="9212" w:type="dxa"/>
            <w:tcBorders/>
          </w:tcPr>
          <w:p>
            <w:pPr>
              <w:pStyle w:val="Normal"/>
              <w:keepNext w:val="true"/>
              <w:keepLines/>
              <w:spacing w:before="0" w:after="200"/>
              <w:jc w:val="center"/>
              <w:rPr>
                <w:rFonts w:ascii="Arial" w:hAnsi="Arial" w:eastAsia="Arial" w:cs="Arial"/>
                <w:sz w:val="22"/>
                <w:szCs w:val="22"/>
              </w:rPr>
            </w:pPr>
            <w:r>
              <w:rPr>
                <w:rFonts w:eastAsia="Arial" w:cs="Arial" w:ascii="Arial" w:hAnsi="Arial"/>
                <w:sz w:val="22"/>
                <w:szCs w:val="22"/>
              </w:rPr>
              <w:t>Signature</w:t>
            </w:r>
          </w:p>
        </w:tc>
      </w:tr>
      <w:tr>
        <w:trPr/>
        <w:tc>
          <w:tcPr>
            <w:tcW w:w="9212" w:type="dxa"/>
            <w:tcBorders/>
          </w:tcPr>
          <w:p>
            <w:pPr>
              <w:pStyle w:val="Normal"/>
              <w:keepNext w:val="true"/>
              <w:keepLines/>
              <w:spacing w:before="0" w:after="200"/>
              <w:rPr>
                <w:rFonts w:ascii="Calibri" w:hAnsi="Calibri" w:eastAsia="Calibri" w:cs="Calibri"/>
              </w:rPr>
            </w:pPr>
            <w:r>
              <w:rPr>
                <w:rFonts w:eastAsia="Calibri" w:cs="Calibri" w:ascii="Calibri" w:hAnsi="Calibri"/>
              </w:rPr>
            </w:r>
          </w:p>
        </w:tc>
      </w:tr>
      <w:tr>
        <w:trPr/>
        <w:tc>
          <w:tcPr>
            <w:tcW w:w="9212" w:type="dxa"/>
            <w:tcBorders/>
          </w:tcPr>
          <w:p>
            <w:pPr>
              <w:pStyle w:val="Normal"/>
              <w:keepNext w:val="true"/>
              <w:keepLines/>
              <w:spacing w:before="0" w:after="200"/>
              <w:rPr/>
            </w:pPr>
            <w:r>
              <w:rPr/>
            </w:r>
          </w:p>
        </w:tc>
      </w:tr>
      <w:tr>
        <w:trPr/>
        <w:tc>
          <w:tcPr>
            <w:tcW w:w="9212" w:type="dxa"/>
            <w:tcBorders/>
          </w:tcPr>
          <w:p>
            <w:pPr>
              <w:pStyle w:val="Normal"/>
              <w:keepNext w:val="true"/>
              <w:keepLines/>
              <w:spacing w:before="0" w:after="200"/>
              <w:rPr/>
            </w:pPr>
            <w:r>
              <w:rPr/>
            </w:r>
          </w:p>
        </w:tc>
      </w:tr>
      <w:tr>
        <w:trPr/>
        <w:tc>
          <w:tcPr>
            <w:tcW w:w="9212" w:type="dxa"/>
            <w:tcBorders/>
          </w:tcPr>
          <w:p>
            <w:pPr>
              <w:pStyle w:val="Normal"/>
              <w:keepNext w:val="true"/>
              <w:keepLines/>
              <w:spacing w:before="0" w:after="200"/>
              <w:rPr/>
            </w:pPr>
            <w:r>
              <w:rPr/>
            </w:r>
          </w:p>
        </w:tc>
      </w:tr>
      <w:tr>
        <w:trPr/>
        <w:tc>
          <w:tcPr>
            <w:tcW w:w="9212" w:type="dxa"/>
            <w:tcBorders/>
          </w:tcPr>
          <w:p>
            <w:pPr>
              <w:pStyle w:val="Normal"/>
              <w:keepNext w:val="true"/>
              <w:keepLines/>
              <w:spacing w:before="0" w:after="200"/>
              <w:rPr/>
            </w:pPr>
            <w:r>
              <w:rPr/>
            </w:r>
          </w:p>
        </w:tc>
      </w:tr>
      <w:tr>
        <w:trPr/>
        <w:tc>
          <w:tcPr>
            <w:tcW w:w="9212" w:type="dxa"/>
            <w:tcBorders/>
          </w:tcPr>
          <w:p>
            <w:pPr>
              <w:pStyle w:val="Normal"/>
              <w:keepNext w:val="true"/>
              <w:keepLines/>
              <w:spacing w:before="0" w:after="200"/>
              <w:rPr/>
            </w:pPr>
            <w:r>
              <w:rPr/>
            </w:r>
          </w:p>
        </w:tc>
      </w:tr>
      <w:tr>
        <w:trPr/>
        <w:tc>
          <w:tcPr>
            <w:tcW w:w="9212" w:type="dxa"/>
            <w:tcBorders/>
          </w:tcPr>
          <w:p>
            <w:pPr>
              <w:pStyle w:val="Normal"/>
              <w:keepNext w:val="true"/>
              <w:keepLines/>
              <w:spacing w:before="0" w:after="200"/>
              <w:rPr/>
            </w:pPr>
            <w:r>
              <w:rPr/>
            </w:r>
          </w:p>
        </w:tc>
      </w:tr>
      <w:tr>
        <w:trPr>
          <w:trHeight w:val="505" w:hRule="atLeast"/>
        </w:trPr>
        <w:tc>
          <w:tcPr>
            <w:tcW w:w="9212" w:type="dxa"/>
            <w:tcBorders/>
          </w:tcPr>
          <w:p>
            <w:pPr>
              <w:pStyle w:val="Normal"/>
              <w:keepNext w:val="true"/>
              <w:spacing w:before="0" w:after="200"/>
              <w:rPr/>
            </w:pPr>
            <w:r>
              <w:rPr/>
            </w:r>
          </w:p>
        </w:tc>
      </w:tr>
    </w:tbl>
    <w:p>
      <w:pPr>
        <w:pStyle w:val="Normal"/>
        <w:pBdr>
          <w:top w:val="single" w:sz="24" w:space="1" w:color="000000"/>
          <w:left w:val="single" w:sz="24" w:space="4" w:color="000000"/>
          <w:right w:val="single" w:sz="24" w:space="4" w:color="000000"/>
        </w:pBdr>
        <w:tabs>
          <w:tab w:val="clear" w:pos="720"/>
          <w:tab w:val="center" w:pos="4536" w:leader="none"/>
          <w:tab w:val="right" w:pos="9072" w:leader="none"/>
        </w:tabs>
        <w:spacing w:before="0" w:after="0"/>
        <w:jc w:val="center"/>
        <w:rPr>
          <w:color w:val="000000"/>
        </w:rPr>
      </w:pPr>
      <w:r>
        <w:rPr>
          <w:color w:val="000000"/>
        </w:rPr>
      </w:r>
      <w:r>
        <w:br w:type="page"/>
      </w:r>
    </w:p>
    <w:p>
      <w:pPr>
        <w:pStyle w:val="Normal"/>
        <w:pBdr>
          <w:left w:val="single" w:sz="24" w:space="4" w:color="000000"/>
          <w:right w:val="single" w:sz="24" w:space="4" w:color="000000"/>
        </w:pBdr>
        <w:tabs>
          <w:tab w:val="clear" w:pos="720"/>
          <w:tab w:val="center" w:pos="4536" w:leader="none"/>
          <w:tab w:val="right" w:pos="9072" w:leader="none"/>
        </w:tabs>
        <w:spacing w:before="0" w:after="0"/>
        <w:jc w:val="center"/>
        <w:rPr>
          <w:rFonts w:ascii="Arial" w:hAnsi="Arial" w:eastAsia="Arial" w:cs="Arial"/>
          <w:color w:val="000000"/>
        </w:rPr>
      </w:pPr>
      <w:r>
        <w:rPr>
          <w:rFonts w:eastAsia="Arial" w:cs="Arial" w:ascii="Arial" w:hAnsi="Arial"/>
          <w:color w:val="000000"/>
        </w:rPr>
        <w:t xml:space="preserve">Objet du marché : Service de livraison de repas à destination des agents </w:t>
      </w:r>
    </w:p>
    <w:p>
      <w:pPr>
        <w:pStyle w:val="Normal"/>
        <w:pBdr>
          <w:left w:val="single" w:sz="24" w:space="4" w:color="000000"/>
          <w:right w:val="single" w:sz="24" w:space="4" w:color="000000"/>
        </w:pBdr>
        <w:tabs>
          <w:tab w:val="clear" w:pos="720"/>
          <w:tab w:val="center" w:pos="4536" w:leader="none"/>
          <w:tab w:val="right" w:pos="9072" w:leader="none"/>
        </w:tabs>
        <w:spacing w:before="0" w:after="0"/>
        <w:jc w:val="center"/>
        <w:rPr>
          <w:rFonts w:ascii="Arial" w:hAnsi="Arial" w:eastAsia="Arial" w:cs="Arial"/>
          <w:color w:val="000000"/>
        </w:rPr>
      </w:pPr>
      <w:r>
        <w:rPr>
          <w:rFonts w:eastAsia="Arial" w:cs="Arial" w:ascii="Arial" w:hAnsi="Arial"/>
          <w:color w:val="000000"/>
        </w:rPr>
      </w:r>
      <w:bookmarkStart w:id="24" w:name="_bkrn7dx025k5"/>
      <w:bookmarkStart w:id="25" w:name="_bkrn7dx025k5"/>
      <w:bookmarkEnd w:id="25"/>
    </w:p>
    <w:p>
      <w:pPr>
        <w:pStyle w:val="Normal"/>
        <w:pBdr>
          <w:left w:val="single" w:sz="24" w:space="4" w:color="000000"/>
          <w:right w:val="single" w:sz="24" w:space="4" w:color="000000"/>
        </w:pBdr>
        <w:tabs>
          <w:tab w:val="clear" w:pos="720"/>
          <w:tab w:val="center" w:pos="4536" w:leader="none"/>
          <w:tab w:val="right" w:pos="9072" w:leader="none"/>
        </w:tabs>
        <w:spacing w:before="0" w:after="0"/>
        <w:jc w:val="center"/>
        <w:rPr>
          <w:rFonts w:ascii="Arial" w:hAnsi="Arial" w:eastAsia="Arial" w:cs="Arial"/>
          <w:color w:val="FF0000"/>
          <w:sz w:val="28"/>
          <w:szCs w:val="28"/>
        </w:rPr>
      </w:pPr>
      <w:r>
        <w:rPr>
          <w:rFonts w:eastAsia="Arial" w:cs="Arial" w:ascii="Arial" w:hAnsi="Arial"/>
          <w:b/>
          <w:color w:val="FF0000"/>
          <w:sz w:val="28"/>
          <w:szCs w:val="28"/>
          <w:u w:val="single"/>
        </w:rPr>
        <w:t>ANNEXE N°1</w:t>
      </w:r>
      <w:r>
        <w:rPr>
          <w:rFonts w:eastAsia="Arial" w:cs="Arial" w:ascii="Arial" w:hAnsi="Arial"/>
          <w:b/>
          <w:color w:val="FF0000"/>
          <w:sz w:val="28"/>
          <w:szCs w:val="28"/>
        </w:rPr>
        <w:t xml:space="preserve"> À L’ACTE D’ENGAGEMENT</w:t>
      </w:r>
    </w:p>
    <w:p>
      <w:pPr>
        <w:pStyle w:val="Normal"/>
        <w:pBdr>
          <w:left w:val="single" w:sz="24" w:space="4" w:color="000000"/>
          <w:right w:val="single" w:sz="24" w:space="4" w:color="000000"/>
        </w:pBdr>
        <w:tabs>
          <w:tab w:val="clear" w:pos="720"/>
          <w:tab w:val="center" w:pos="4536" w:leader="none"/>
          <w:tab w:val="right" w:pos="9072" w:leader="none"/>
        </w:tabs>
        <w:spacing w:before="0" w:after="0"/>
        <w:jc w:val="center"/>
        <w:rPr>
          <w:rFonts w:ascii="Arial" w:hAnsi="Arial" w:eastAsia="Arial" w:cs="Arial"/>
          <w:color w:val="000000"/>
        </w:rPr>
      </w:pPr>
      <w:r>
        <w:rPr>
          <w:rFonts w:eastAsia="Arial" w:cs="Arial" w:ascii="Arial" w:hAnsi="Arial"/>
          <w:color w:val="000000"/>
        </w:rPr>
      </w:r>
    </w:p>
    <w:p>
      <w:pPr>
        <w:pStyle w:val="Normal"/>
        <w:pBdr>
          <w:left w:val="single" w:sz="24" w:space="4" w:color="000000"/>
          <w:right w:val="single" w:sz="24" w:space="4" w:color="000000"/>
        </w:pBdr>
        <w:tabs>
          <w:tab w:val="clear" w:pos="720"/>
          <w:tab w:val="center" w:pos="4536" w:leader="none"/>
          <w:tab w:val="right" w:pos="9072" w:leader="none"/>
        </w:tabs>
        <w:spacing w:before="0" w:after="0"/>
        <w:jc w:val="center"/>
        <w:rPr>
          <w:rFonts w:ascii="Arial" w:hAnsi="Arial" w:eastAsia="Arial" w:cs="Arial"/>
          <w:color w:val="000000"/>
        </w:rPr>
      </w:pPr>
      <w:r>
        <w:rPr>
          <w:rFonts w:eastAsia="Arial" w:cs="Arial" w:ascii="Arial" w:hAnsi="Arial"/>
          <w:b/>
          <w:color w:val="000000"/>
        </w:rPr>
        <w:t>INFORMATIONS À FOURNIR POUR LES ÉCHANGES DÉMATÉRIALISÉS ENTRE LE SECRÉTARIAT GÉNÉRAL COMMUN DÉPARTEMENTAL ET LE SOUMISSIONNAIRE / LE TITULAIRE DU MARCHÉ</w:t>
      </w:r>
    </w:p>
    <w:p>
      <w:pPr>
        <w:pStyle w:val="Normal"/>
        <w:pBdr>
          <w:left w:val="single" w:sz="24" w:space="4" w:color="000000"/>
          <w:bottom w:val="single" w:sz="24" w:space="1" w:color="000000"/>
          <w:right w:val="single" w:sz="24" w:space="4" w:color="000000"/>
        </w:pBdr>
        <w:tabs>
          <w:tab w:val="clear" w:pos="720"/>
          <w:tab w:val="center" w:pos="4536" w:leader="none"/>
          <w:tab w:val="right" w:pos="9072" w:leader="none"/>
        </w:tabs>
        <w:spacing w:before="0" w:after="0"/>
        <w:jc w:val="center"/>
        <w:rPr>
          <w:color w:val="000000"/>
        </w:rPr>
      </w:pPr>
      <w:r>
        <w:rPr>
          <w:color w:val="000000"/>
        </w:rPr>
      </w:r>
    </w:p>
    <w:p>
      <w:pPr>
        <w:pStyle w:val="Normal"/>
        <w:spacing w:before="0" w:after="0"/>
        <w:rPr/>
      </w:pPr>
      <w:r>
        <w:rPr/>
      </w:r>
    </w:p>
    <w:p>
      <w:pPr>
        <w:pStyle w:val="Normal"/>
        <w:pBdr>
          <w:top w:val="single" w:sz="4" w:space="1" w:color="000000"/>
          <w:left w:val="single" w:sz="4" w:space="4" w:color="000000"/>
          <w:bottom w:val="single" w:sz="4" w:space="1" w:color="000000"/>
          <w:right w:val="single" w:sz="4" w:space="4" w:color="000000"/>
        </w:pBdr>
        <w:spacing w:before="0" w:after="0"/>
        <w:rPr>
          <w:rFonts w:ascii="Arial" w:hAnsi="Arial" w:eastAsia="Arial" w:cs="Arial"/>
          <w:sz w:val="22"/>
          <w:szCs w:val="22"/>
        </w:rPr>
      </w:pPr>
      <w:r>
        <w:rPr>
          <w:rFonts w:eastAsia="Arial" w:cs="Arial" w:ascii="Arial" w:hAnsi="Arial"/>
          <w:sz w:val="22"/>
          <w:szCs w:val="22"/>
        </w:rPr>
        <w:t>Le secrétariat Général Commun Départemental souhaite favoriser les échanges dématérialisés avec les soumissionnaires à tout stade de la procédure de passation du marché (demande de compléments, de précisions, négociations, informations de rejet,…), mais également pour l’exécution du marché (demande de devis, projet d’avenant, réception des travaux…).</w:t>
      </w:r>
    </w:p>
    <w:p>
      <w:pPr>
        <w:pStyle w:val="Normal"/>
        <w:pBdr>
          <w:top w:val="single" w:sz="4" w:space="1" w:color="000000"/>
          <w:left w:val="single" w:sz="4" w:space="4" w:color="000000"/>
          <w:bottom w:val="single" w:sz="4" w:space="1" w:color="000000"/>
          <w:right w:val="single" w:sz="4" w:space="4" w:color="000000"/>
        </w:pBdr>
        <w:spacing w:before="0" w:after="0"/>
        <w:rPr>
          <w:rFonts w:ascii="Arial" w:hAnsi="Arial" w:eastAsia="Arial" w:cs="Arial"/>
          <w:sz w:val="22"/>
          <w:szCs w:val="22"/>
        </w:rPr>
      </w:pPr>
      <w:r>
        <w:rPr>
          <w:rFonts w:eastAsia="Arial" w:cs="Arial" w:ascii="Arial" w:hAnsi="Arial"/>
          <w:sz w:val="22"/>
          <w:szCs w:val="22"/>
        </w:rPr>
        <w:t xml:space="preserve">Dans ce cadre, chaque candidat est invité à joindre à son dossier d’offre la présente annexe dûment complétée par une personne habilitée. </w:t>
      </w:r>
    </w:p>
    <w:p>
      <w:pPr>
        <w:pStyle w:val="Normal"/>
        <w:pBdr>
          <w:top w:val="single" w:sz="4" w:space="1" w:color="000000"/>
          <w:left w:val="single" w:sz="4" w:space="4" w:color="000000"/>
          <w:bottom w:val="single" w:sz="4" w:space="1" w:color="000000"/>
          <w:right w:val="single" w:sz="4" w:space="4" w:color="000000"/>
        </w:pBdr>
        <w:spacing w:before="0" w:after="0"/>
        <w:rPr>
          <w:rFonts w:ascii="Arial" w:hAnsi="Arial" w:eastAsia="Arial" w:cs="Arial"/>
          <w:sz w:val="22"/>
          <w:szCs w:val="22"/>
        </w:rPr>
      </w:pPr>
      <w:r>
        <w:rPr>
          <w:rFonts w:eastAsia="Arial" w:cs="Arial" w:ascii="Arial" w:hAnsi="Arial"/>
          <w:sz w:val="22"/>
          <w:szCs w:val="22"/>
        </w:rPr>
        <w:t>L’attention des candidats est attirée sur le fait que les renseignements indiqués ci-après doivent permettre d’assurer des échanges certains avec le  Secrétariat Général Commun Départemental</w:t>
      </w:r>
    </w:p>
    <w:p>
      <w:pPr>
        <w:pStyle w:val="Normal"/>
        <w:pBdr>
          <w:top w:val="single" w:sz="4" w:space="1" w:color="000000"/>
          <w:left w:val="single" w:sz="4" w:space="4" w:color="000000"/>
          <w:bottom w:val="single" w:sz="4" w:space="1" w:color="000000"/>
          <w:right w:val="single" w:sz="4" w:space="4" w:color="000000"/>
        </w:pBdr>
        <w:spacing w:before="0" w:after="0"/>
        <w:rPr>
          <w:rFonts w:ascii="Arial" w:hAnsi="Arial" w:eastAsia="Arial" w:cs="Arial"/>
          <w:sz w:val="22"/>
          <w:szCs w:val="22"/>
        </w:rPr>
      </w:pPr>
      <w:r>
        <w:rPr>
          <w:rFonts w:eastAsia="Arial" w:cs="Arial" w:ascii="Arial" w:hAnsi="Arial"/>
          <w:sz w:val="22"/>
          <w:szCs w:val="22"/>
        </w:rPr>
      </w:r>
    </w:p>
    <w:p>
      <w:pPr>
        <w:pStyle w:val="Normal"/>
        <w:rPr>
          <w:sz w:val="4"/>
          <w:szCs w:val="4"/>
        </w:rPr>
      </w:pPr>
      <w:r>
        <w:rPr>
          <w:sz w:val="4"/>
          <w:szCs w:val="4"/>
        </w:rPr>
      </w:r>
    </w:p>
    <w:p>
      <w:pPr>
        <w:pStyle w:val="Normal"/>
        <w:spacing w:before="0" w:after="0"/>
        <w:jc w:val="center"/>
        <w:rPr>
          <w:color w:val="FF0000"/>
          <w:u w:val="single"/>
        </w:rPr>
      </w:pPr>
      <w:r>
        <w:rPr>
          <w:b/>
          <w:color w:val="FF0000"/>
          <w:u w:val="single"/>
        </w:rPr>
        <w:t>À COMPLETER PAR LE CANDIDAT</w:t>
      </w:r>
    </w:p>
    <w:p>
      <w:pPr>
        <w:pStyle w:val="Normal"/>
        <w:spacing w:before="0" w:after="0"/>
        <w:rPr>
          <w:sz w:val="28"/>
          <w:szCs w:val="28"/>
          <w:u w:val="single"/>
        </w:rPr>
      </w:pPr>
      <w:r>
        <w:rPr>
          <w:sz w:val="28"/>
          <w:szCs w:val="28"/>
          <w:u w:val="single"/>
        </w:rPr>
      </w:r>
    </w:p>
    <w:tbl>
      <w:tblPr>
        <w:tblStyle w:val="a9"/>
        <w:tblW w:w="9243"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4456"/>
        <w:gridCol w:w="4786"/>
      </w:tblGrid>
      <w:tr>
        <w:trPr/>
        <w:tc>
          <w:tcPr>
            <w:tcW w:w="445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Arial" w:hAnsi="Arial" w:eastAsia="Arial" w:cs="Arial"/>
                <w:sz w:val="20"/>
                <w:szCs w:val="20"/>
              </w:rPr>
            </w:pPr>
            <w:r>
              <w:rPr>
                <w:rFonts w:eastAsia="Arial" w:cs="Arial" w:ascii="Arial" w:hAnsi="Arial"/>
                <w:b/>
                <w:sz w:val="20"/>
                <w:szCs w:val="20"/>
              </w:rPr>
              <w:t>NOM ET COORDONNÉES DU RÉFÉRENT À CONTACTER PENDANT LA CONSULTATION</w:t>
            </w:r>
          </w:p>
          <w:p>
            <w:pPr>
              <w:pStyle w:val="Normal"/>
              <w:spacing w:before="0" w:after="0"/>
              <w:jc w:val="center"/>
              <w:rPr>
                <w:rFonts w:ascii="Arial" w:hAnsi="Arial" w:eastAsia="Arial" w:cs="Arial"/>
                <w:sz w:val="20"/>
                <w:szCs w:val="20"/>
              </w:rPr>
            </w:pPr>
            <w:r>
              <w:rPr>
                <w:rFonts w:eastAsia="Arial" w:cs="Arial" w:ascii="Arial" w:hAnsi="Arial"/>
                <w:sz w:val="20"/>
                <w:szCs w:val="20"/>
              </w:rPr>
              <w:t>(Nom, prénom, téléphone, mail) de la personne en charge du suivi du dossier pendant la mise en concurrence</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Arial" w:hAnsi="Arial" w:eastAsia="Arial" w:cs="Arial"/>
                <w:sz w:val="20"/>
                <w:szCs w:val="20"/>
              </w:rPr>
            </w:pPr>
            <w:r>
              <w:rPr>
                <w:rFonts w:eastAsia="Arial" w:cs="Arial" w:ascii="Arial" w:hAnsi="Arial"/>
                <w:sz w:val="20"/>
                <w:szCs w:val="20"/>
              </w:rPr>
              <w:t>Nom(s), Prénom(s) :</w:t>
            </w:r>
          </w:p>
          <w:p>
            <w:pPr>
              <w:pStyle w:val="Normal"/>
              <w:spacing w:before="0" w:after="0"/>
              <w:rPr>
                <w:rFonts w:ascii="Arial" w:hAnsi="Arial" w:eastAsia="Arial" w:cs="Arial"/>
                <w:sz w:val="20"/>
                <w:szCs w:val="20"/>
              </w:rPr>
            </w:pPr>
            <w:r>
              <w:rPr>
                <w:rFonts w:eastAsia="Arial" w:cs="Arial" w:ascii="Arial" w:hAnsi="Arial"/>
                <w:sz w:val="20"/>
                <w:szCs w:val="20"/>
              </w:rPr>
            </w:r>
          </w:p>
          <w:p>
            <w:pPr>
              <w:pStyle w:val="Normal"/>
              <w:spacing w:before="0" w:after="0"/>
              <w:rPr>
                <w:rFonts w:ascii="Arial" w:hAnsi="Arial" w:eastAsia="Arial" w:cs="Arial"/>
                <w:sz w:val="20"/>
                <w:szCs w:val="20"/>
              </w:rPr>
            </w:pPr>
            <w:r>
              <w:rPr>
                <w:rFonts w:eastAsia="Arial" w:cs="Arial" w:ascii="Arial" w:hAnsi="Arial"/>
                <w:sz w:val="20"/>
                <w:szCs w:val="20"/>
              </w:rPr>
              <w:t>Téléphone :</w:t>
            </w:r>
          </w:p>
          <w:p>
            <w:pPr>
              <w:pStyle w:val="Normal"/>
              <w:spacing w:before="0" w:after="0"/>
              <w:rPr>
                <w:rFonts w:ascii="Arial" w:hAnsi="Arial" w:eastAsia="Arial" w:cs="Arial"/>
                <w:sz w:val="20"/>
                <w:szCs w:val="20"/>
              </w:rPr>
            </w:pPr>
            <w:r>
              <w:rPr>
                <w:rFonts w:eastAsia="Arial" w:cs="Arial" w:ascii="Arial" w:hAnsi="Arial"/>
                <w:sz w:val="20"/>
                <w:szCs w:val="20"/>
              </w:rPr>
            </w:r>
          </w:p>
          <w:p>
            <w:pPr>
              <w:pStyle w:val="Normal"/>
              <w:spacing w:before="0" w:after="0"/>
              <w:rPr>
                <w:rFonts w:ascii="Arial" w:hAnsi="Arial" w:eastAsia="Arial" w:cs="Arial"/>
                <w:sz w:val="20"/>
                <w:szCs w:val="20"/>
              </w:rPr>
            </w:pPr>
            <w:r>
              <w:rPr>
                <w:rFonts w:eastAsia="Arial" w:cs="Arial" w:ascii="Arial" w:hAnsi="Arial"/>
                <w:b/>
                <w:sz w:val="20"/>
                <w:szCs w:val="20"/>
              </w:rPr>
              <w:t>Mail(s) à utiliser pendant la consultation</w:t>
            </w:r>
            <w:r>
              <w:rPr>
                <w:rFonts w:eastAsia="Arial" w:cs="Arial" w:ascii="Arial" w:hAnsi="Arial"/>
                <w:sz w:val="20"/>
                <w:szCs w:val="20"/>
              </w:rPr>
              <w:t xml:space="preserve"> pour les notifications dématérialisées :</w:t>
            </w:r>
          </w:p>
          <w:p>
            <w:pPr>
              <w:pStyle w:val="Normal"/>
              <w:spacing w:before="0" w:after="0"/>
              <w:rPr>
                <w:rFonts w:ascii="Arial" w:hAnsi="Arial" w:eastAsia="Arial" w:cs="Arial"/>
                <w:sz w:val="20"/>
                <w:szCs w:val="20"/>
              </w:rPr>
            </w:pPr>
            <w:r>
              <w:rPr>
                <w:rFonts w:eastAsia="Arial" w:cs="Arial" w:ascii="Arial" w:hAnsi="Arial"/>
                <w:sz w:val="20"/>
                <w:szCs w:val="20"/>
              </w:rPr>
            </w:r>
          </w:p>
        </w:tc>
      </w:tr>
      <w:tr>
        <w:trPr/>
        <w:tc>
          <w:tcPr>
            <w:tcW w:w="445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Arial" w:hAnsi="Arial" w:eastAsia="Arial" w:cs="Arial"/>
                <w:sz w:val="20"/>
                <w:szCs w:val="20"/>
              </w:rPr>
            </w:pPr>
            <w:r>
              <w:rPr>
                <w:rFonts w:eastAsia="Arial" w:cs="Arial" w:ascii="Arial" w:hAnsi="Arial"/>
                <w:b/>
                <w:sz w:val="20"/>
                <w:szCs w:val="20"/>
              </w:rPr>
              <w:t>NOM ET COORDONNÉES DU RÉFÉRENT A CONTACTER POUR L’EXÉCUTION DU MARCHÉ</w:t>
            </w:r>
          </w:p>
          <w:p>
            <w:pPr>
              <w:pStyle w:val="Normal"/>
              <w:spacing w:before="0" w:after="0"/>
              <w:jc w:val="center"/>
              <w:rPr>
                <w:rFonts w:ascii="Arial" w:hAnsi="Arial" w:eastAsia="Arial" w:cs="Arial"/>
                <w:sz w:val="20"/>
                <w:szCs w:val="20"/>
              </w:rPr>
            </w:pPr>
            <w:r>
              <w:rPr>
                <w:rFonts w:eastAsia="Arial" w:cs="Arial" w:ascii="Arial" w:hAnsi="Arial"/>
                <w:sz w:val="20"/>
                <w:szCs w:val="20"/>
              </w:rPr>
              <w:t>(Nom, prénom, téléphone, mail) de la personne principale (ou le cas échéant des personnes) en charge du suivi administratif du dossier pour l’exécution du marché</w:t>
            </w:r>
          </w:p>
        </w:tc>
        <w:tc>
          <w:tcPr>
            <w:tcW w:w="4786"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Arial" w:hAnsi="Arial" w:eastAsia="Arial" w:cs="Arial"/>
                <w:sz w:val="20"/>
                <w:szCs w:val="20"/>
              </w:rPr>
            </w:pPr>
            <w:r>
              <w:rPr>
                <w:rFonts w:eastAsia="Arial" w:cs="Arial" w:ascii="Arial" w:hAnsi="Arial"/>
                <w:sz w:val="20"/>
                <w:szCs w:val="20"/>
              </w:rPr>
              <w:t>Nom(s), Prénom(s) :</w:t>
            </w:r>
          </w:p>
          <w:p>
            <w:pPr>
              <w:pStyle w:val="Normal"/>
              <w:spacing w:before="0" w:after="0"/>
              <w:rPr>
                <w:rFonts w:ascii="Arial" w:hAnsi="Arial" w:eastAsia="Arial" w:cs="Arial"/>
                <w:sz w:val="20"/>
                <w:szCs w:val="20"/>
              </w:rPr>
            </w:pPr>
            <w:r>
              <w:rPr>
                <w:rFonts w:eastAsia="Arial" w:cs="Arial" w:ascii="Arial" w:hAnsi="Arial"/>
                <w:sz w:val="20"/>
                <w:szCs w:val="20"/>
              </w:rPr>
            </w:r>
          </w:p>
          <w:p>
            <w:pPr>
              <w:pStyle w:val="Normal"/>
              <w:spacing w:before="0" w:after="0"/>
              <w:rPr>
                <w:rFonts w:ascii="Arial" w:hAnsi="Arial" w:eastAsia="Arial" w:cs="Arial"/>
                <w:sz w:val="20"/>
                <w:szCs w:val="20"/>
              </w:rPr>
            </w:pPr>
            <w:r>
              <w:rPr>
                <w:rFonts w:eastAsia="Arial" w:cs="Arial" w:ascii="Arial" w:hAnsi="Arial"/>
                <w:sz w:val="20"/>
                <w:szCs w:val="20"/>
              </w:rPr>
              <w:t>Téléphone :</w:t>
            </w:r>
          </w:p>
          <w:p>
            <w:pPr>
              <w:pStyle w:val="Normal"/>
              <w:spacing w:before="0" w:after="0"/>
              <w:rPr>
                <w:rFonts w:ascii="Arial" w:hAnsi="Arial" w:eastAsia="Arial" w:cs="Arial"/>
                <w:sz w:val="20"/>
                <w:szCs w:val="20"/>
              </w:rPr>
            </w:pPr>
            <w:r>
              <w:rPr>
                <w:rFonts w:eastAsia="Arial" w:cs="Arial" w:ascii="Arial" w:hAnsi="Arial"/>
                <w:sz w:val="20"/>
                <w:szCs w:val="20"/>
              </w:rPr>
            </w:r>
          </w:p>
          <w:p>
            <w:pPr>
              <w:pStyle w:val="Normal"/>
              <w:spacing w:before="0" w:after="0"/>
              <w:rPr>
                <w:rFonts w:ascii="Arial" w:hAnsi="Arial" w:eastAsia="Arial" w:cs="Arial"/>
                <w:sz w:val="20"/>
                <w:szCs w:val="20"/>
              </w:rPr>
            </w:pPr>
            <w:r>
              <w:rPr>
                <w:rFonts w:eastAsia="Arial" w:cs="Arial" w:ascii="Arial" w:hAnsi="Arial"/>
                <w:b/>
                <w:sz w:val="20"/>
                <w:szCs w:val="20"/>
              </w:rPr>
              <w:t xml:space="preserve">Mail(s) à utiliser pendant l’exécution du marché </w:t>
            </w:r>
            <w:r>
              <w:rPr>
                <w:rFonts w:eastAsia="Arial" w:cs="Arial" w:ascii="Arial" w:hAnsi="Arial"/>
                <w:sz w:val="20"/>
                <w:szCs w:val="20"/>
              </w:rPr>
              <w:t>pour les notifications dématérialisées :</w:t>
            </w:r>
          </w:p>
          <w:p>
            <w:pPr>
              <w:pStyle w:val="Normal"/>
              <w:spacing w:before="0" w:after="0"/>
              <w:rPr>
                <w:rFonts w:ascii="Arial" w:hAnsi="Arial" w:eastAsia="Arial" w:cs="Arial"/>
                <w:sz w:val="20"/>
                <w:szCs w:val="20"/>
              </w:rPr>
            </w:pPr>
            <w:r>
              <w:rPr>
                <w:rFonts w:eastAsia="Arial" w:cs="Arial" w:ascii="Arial" w:hAnsi="Arial"/>
                <w:sz w:val="20"/>
                <w:szCs w:val="20"/>
              </w:rPr>
            </w:r>
          </w:p>
        </w:tc>
      </w:tr>
    </w:tbl>
    <w:p>
      <w:pPr>
        <w:sectPr>
          <w:headerReference w:type="even" r:id="rId4"/>
          <w:headerReference w:type="default" r:id="rId5"/>
          <w:headerReference w:type="first" r:id="rId6"/>
          <w:footerReference w:type="even" r:id="rId7"/>
          <w:footerReference w:type="default" r:id="rId8"/>
          <w:footerReference w:type="first" r:id="rId9"/>
          <w:footnotePr>
            <w:numFmt w:val="decimal"/>
          </w:footnotePr>
          <w:type w:val="nextPage"/>
          <w:pgSz w:w="11906" w:h="16838"/>
          <w:pgMar w:left="1440" w:right="1440" w:gutter="0" w:header="720" w:top="1440" w:footer="0" w:bottom="1134"/>
          <w:pgNumType w:start="1" w:fmt="decimal"/>
          <w:formProt w:val="false"/>
          <w:titlePg/>
          <w:textDirection w:val="lrTb"/>
          <w:docGrid w:type="default" w:linePitch="100" w:charSpace="0"/>
        </w:sectPr>
      </w:pPr>
    </w:p>
    <w:p>
      <w:pPr>
        <w:pStyle w:val="Normal"/>
        <w:jc w:val="center"/>
        <w:rPr>
          <w:rFonts w:ascii="Arial" w:hAnsi="Arial" w:eastAsia="Arial" w:cs="Arial"/>
          <w:color w:val="FF0000"/>
        </w:rPr>
      </w:pPr>
      <w:r>
        <w:rPr>
          <w:rFonts w:eastAsia="Arial" w:cs="Arial" w:ascii="Arial" w:hAnsi="Arial"/>
          <w:b/>
          <w:color w:val="FF0000"/>
          <w:u w:val="single"/>
        </w:rPr>
        <w:t>ANNEXE N° 2</w:t>
      </w:r>
      <w:r>
        <w:rPr>
          <w:rFonts w:eastAsia="Arial" w:cs="Arial" w:ascii="Arial" w:hAnsi="Arial"/>
          <w:b/>
          <w:color w:val="FF0000"/>
        </w:rPr>
        <w:t xml:space="preserve"> À L’ACTE D’ENGAGEMENT : DÉSIGNATION DES CO-TRAITANTS ET RÉPARTITION DES PRESTATIONS</w:t>
      </w:r>
    </w:p>
    <w:tbl>
      <w:tblPr>
        <w:tblStyle w:val="aa"/>
        <w:tblW w:w="14317" w:type="dxa"/>
        <w:jc w:val="left"/>
        <w:tblInd w:w="-141" w:type="dxa"/>
        <w:tblLayout w:type="fixed"/>
        <w:tblCellMar>
          <w:top w:w="0" w:type="dxa"/>
          <w:left w:w="108" w:type="dxa"/>
          <w:bottom w:w="0" w:type="dxa"/>
          <w:right w:w="108" w:type="dxa"/>
        </w:tblCellMar>
        <w:tblLook w:firstRow="0" w:noVBand="0" w:lastRow="0" w:firstColumn="0" w:lastColumn="0" w:noHBand="0" w:val="0000"/>
      </w:tblPr>
      <w:tblGrid>
        <w:gridCol w:w="5181"/>
        <w:gridCol w:w="3960"/>
        <w:gridCol w:w="2341"/>
        <w:gridCol w:w="720"/>
        <w:gridCol w:w="2115"/>
      </w:tblGrid>
      <w:tr>
        <w:trPr>
          <w:trHeight w:val="387" w:hRule="atLeast"/>
          <w:cantSplit w:val="true"/>
        </w:trPr>
        <w:tc>
          <w:tcPr>
            <w:tcW w:w="5181"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jc w:val="center"/>
              <w:rPr>
                <w:rFonts w:ascii="Arial" w:hAnsi="Arial" w:eastAsia="Arial" w:cs="Arial"/>
                <w:sz w:val="22"/>
                <w:szCs w:val="22"/>
              </w:rPr>
            </w:pPr>
            <w:r>
              <w:rPr>
                <w:rFonts w:eastAsia="Arial" w:cs="Arial" w:ascii="Arial" w:hAnsi="Arial"/>
                <w:i/>
                <w:sz w:val="22"/>
                <w:szCs w:val="22"/>
              </w:rPr>
              <w:t>Désignation de l’entreprise</w:t>
            </w:r>
          </w:p>
        </w:tc>
        <w:tc>
          <w:tcPr>
            <w:tcW w:w="3960"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jc w:val="center"/>
              <w:rPr>
                <w:rFonts w:ascii="Arial" w:hAnsi="Arial" w:eastAsia="Arial" w:cs="Arial"/>
                <w:sz w:val="22"/>
                <w:szCs w:val="22"/>
              </w:rPr>
            </w:pPr>
            <w:r>
              <w:rPr>
                <w:rFonts w:eastAsia="Arial" w:cs="Arial" w:ascii="Arial" w:hAnsi="Arial"/>
                <w:i/>
                <w:sz w:val="22"/>
                <w:szCs w:val="22"/>
              </w:rPr>
              <w:t>Prestations concernées</w:t>
            </w:r>
          </w:p>
        </w:tc>
        <w:tc>
          <w:tcPr>
            <w:tcW w:w="2341"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jc w:val="center"/>
              <w:rPr>
                <w:rFonts w:ascii="Arial" w:hAnsi="Arial" w:eastAsia="Arial" w:cs="Arial"/>
                <w:sz w:val="22"/>
                <w:szCs w:val="22"/>
              </w:rPr>
            </w:pPr>
            <w:r>
              <w:rPr>
                <w:rFonts w:eastAsia="Arial" w:cs="Arial" w:ascii="Arial" w:hAnsi="Arial"/>
                <w:i/>
                <w:sz w:val="22"/>
                <w:szCs w:val="22"/>
              </w:rPr>
              <w:t>Montant H.T.</w:t>
            </w:r>
          </w:p>
        </w:tc>
        <w:tc>
          <w:tcPr>
            <w:tcW w:w="720"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jc w:val="center"/>
              <w:rPr>
                <w:rFonts w:ascii="Arial" w:hAnsi="Arial" w:eastAsia="Arial" w:cs="Arial"/>
                <w:sz w:val="22"/>
                <w:szCs w:val="22"/>
              </w:rPr>
            </w:pPr>
            <w:r>
              <w:rPr>
                <w:rFonts w:eastAsia="Arial" w:cs="Arial" w:ascii="Arial" w:hAnsi="Arial"/>
                <w:i/>
                <w:sz w:val="22"/>
                <w:szCs w:val="22"/>
              </w:rPr>
              <w:t>Taux T.V.A</w:t>
            </w:r>
          </w:p>
        </w:tc>
        <w:tc>
          <w:tcPr>
            <w:tcW w:w="2115"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jc w:val="center"/>
              <w:rPr>
                <w:rFonts w:ascii="Arial" w:hAnsi="Arial" w:eastAsia="Arial" w:cs="Arial"/>
                <w:sz w:val="22"/>
                <w:szCs w:val="22"/>
              </w:rPr>
            </w:pPr>
            <w:r>
              <w:rPr>
                <w:rFonts w:eastAsia="Arial" w:cs="Arial" w:ascii="Arial" w:hAnsi="Arial"/>
                <w:i/>
                <w:sz w:val="22"/>
                <w:szCs w:val="22"/>
              </w:rPr>
              <w:t>Montant T.T.C.</w:t>
            </w:r>
          </w:p>
        </w:tc>
      </w:tr>
      <w:tr>
        <w:trPr>
          <w:trHeight w:val="217" w:hRule="atLeast"/>
          <w:cantSplit w:val="true"/>
        </w:trPr>
        <w:tc>
          <w:tcPr>
            <w:tcW w:w="5181" w:type="dxa"/>
            <w:tcBorders>
              <w:top w:val="single" w:sz="6" w:space="0" w:color="000000"/>
              <w:left w:val="single" w:sz="6" w:space="0" w:color="000000"/>
              <w:bottom w:val="single" w:sz="6" w:space="0" w:color="000000"/>
              <w:right w:val="single" w:sz="6" w:space="0" w:color="000000"/>
            </w:tcBorders>
          </w:tcPr>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SIREN : ………………………….….Code APE…………</w:t>
            </w:r>
          </w:p>
          <w:p>
            <w:pPr>
              <w:pStyle w:val="Normal"/>
              <w:rPr>
                <w:rFonts w:ascii="Arial" w:hAnsi="Arial" w:eastAsia="Arial" w:cs="Arial"/>
                <w:sz w:val="22"/>
                <w:szCs w:val="22"/>
              </w:rPr>
            </w:pPr>
            <w:r>
              <w:rPr>
                <w:rFonts w:eastAsia="Arial" w:cs="Arial" w:ascii="Arial" w:hAnsi="Arial"/>
                <w:sz w:val="22"/>
                <w:szCs w:val="22"/>
              </w:rPr>
              <w:t>N° TVA intracommunautaire :</w:t>
            </w:r>
          </w:p>
          <w:p>
            <w:pPr>
              <w:pStyle w:val="Normal"/>
              <w:spacing w:before="0" w:after="200"/>
              <w:rPr>
                <w:rFonts w:ascii="Arial" w:hAnsi="Arial" w:eastAsia="Arial" w:cs="Arial"/>
                <w:sz w:val="22"/>
                <w:szCs w:val="22"/>
              </w:rPr>
            </w:pPr>
            <w:r>
              <w:rPr>
                <w:rFonts w:eastAsia="Arial" w:cs="Arial" w:ascii="Arial" w:hAnsi="Arial"/>
                <w:sz w:val="22"/>
                <w:szCs w:val="22"/>
              </w:rPr>
              <w:t>Adresse :</w:t>
            </w:r>
          </w:p>
        </w:tc>
        <w:tc>
          <w:tcPr>
            <w:tcW w:w="396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r>
        <w:trPr>
          <w:trHeight w:val="218" w:hRule="atLeast"/>
          <w:cantSplit w:val="true"/>
        </w:trPr>
        <w:tc>
          <w:tcPr>
            <w:tcW w:w="5181" w:type="dxa"/>
            <w:tcBorders>
              <w:top w:val="single" w:sz="6" w:space="0" w:color="000000"/>
              <w:left w:val="single" w:sz="6" w:space="0" w:color="000000"/>
              <w:bottom w:val="single" w:sz="6" w:space="0" w:color="000000"/>
              <w:right w:val="single" w:sz="6" w:space="0" w:color="000000"/>
            </w:tcBorders>
          </w:tcPr>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SIREN : ………………………….….Code APE…………</w:t>
            </w:r>
          </w:p>
          <w:p>
            <w:pPr>
              <w:pStyle w:val="Normal"/>
              <w:rPr>
                <w:rFonts w:ascii="Arial" w:hAnsi="Arial" w:eastAsia="Arial" w:cs="Arial"/>
                <w:sz w:val="22"/>
                <w:szCs w:val="22"/>
              </w:rPr>
            </w:pPr>
            <w:r>
              <w:rPr>
                <w:rFonts w:eastAsia="Arial" w:cs="Arial" w:ascii="Arial" w:hAnsi="Arial"/>
                <w:sz w:val="22"/>
                <w:szCs w:val="22"/>
              </w:rPr>
              <w:t>N° TVA intracommunautaire :</w:t>
            </w:r>
          </w:p>
          <w:p>
            <w:pPr>
              <w:pStyle w:val="Normal"/>
              <w:spacing w:before="0" w:after="200"/>
              <w:rPr>
                <w:rFonts w:ascii="Arial" w:hAnsi="Arial" w:eastAsia="Arial" w:cs="Arial"/>
                <w:sz w:val="22"/>
                <w:szCs w:val="22"/>
              </w:rPr>
            </w:pPr>
            <w:r>
              <w:rPr>
                <w:rFonts w:eastAsia="Arial" w:cs="Arial" w:ascii="Arial" w:hAnsi="Arial"/>
                <w:sz w:val="22"/>
                <w:szCs w:val="22"/>
              </w:rPr>
              <w:t>Adresse :</w:t>
            </w:r>
          </w:p>
        </w:tc>
        <w:tc>
          <w:tcPr>
            <w:tcW w:w="396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r>
        <w:trPr>
          <w:trHeight w:val="217" w:hRule="atLeast"/>
          <w:cantSplit w:val="true"/>
        </w:trPr>
        <w:tc>
          <w:tcPr>
            <w:tcW w:w="5181" w:type="dxa"/>
            <w:tcBorders>
              <w:top w:val="single" w:sz="6" w:space="0" w:color="000000"/>
              <w:left w:val="single" w:sz="6" w:space="0" w:color="000000"/>
              <w:bottom w:val="single" w:sz="6" w:space="0" w:color="000000"/>
              <w:right w:val="single" w:sz="6" w:space="0" w:color="000000"/>
            </w:tcBorders>
          </w:tcPr>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SIREN : ………………………….….Code APE…………</w:t>
            </w:r>
          </w:p>
          <w:p>
            <w:pPr>
              <w:pStyle w:val="Normal"/>
              <w:rPr>
                <w:rFonts w:ascii="Arial" w:hAnsi="Arial" w:eastAsia="Arial" w:cs="Arial"/>
                <w:sz w:val="22"/>
                <w:szCs w:val="22"/>
              </w:rPr>
            </w:pPr>
            <w:r>
              <w:rPr>
                <w:rFonts w:eastAsia="Arial" w:cs="Arial" w:ascii="Arial" w:hAnsi="Arial"/>
                <w:sz w:val="22"/>
                <w:szCs w:val="22"/>
              </w:rPr>
              <w:t>N° TVA intracommunautaire :</w:t>
            </w:r>
          </w:p>
          <w:p>
            <w:pPr>
              <w:pStyle w:val="Normal"/>
              <w:spacing w:before="0" w:after="200"/>
              <w:rPr>
                <w:rFonts w:ascii="Arial" w:hAnsi="Arial" w:eastAsia="Arial" w:cs="Arial"/>
                <w:sz w:val="22"/>
                <w:szCs w:val="22"/>
              </w:rPr>
            </w:pPr>
            <w:r>
              <w:rPr>
                <w:rFonts w:eastAsia="Arial" w:cs="Arial" w:ascii="Arial" w:hAnsi="Arial"/>
                <w:sz w:val="22"/>
                <w:szCs w:val="22"/>
              </w:rPr>
              <w:t>Adresse :</w:t>
            </w:r>
          </w:p>
        </w:tc>
        <w:tc>
          <w:tcPr>
            <w:tcW w:w="396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r>
        <w:trPr>
          <w:trHeight w:val="218" w:hRule="atLeast"/>
          <w:cantSplit w:val="true"/>
        </w:trPr>
        <w:tc>
          <w:tcPr>
            <w:tcW w:w="5181" w:type="dxa"/>
            <w:tcBorders>
              <w:top w:val="single" w:sz="6" w:space="0" w:color="000000"/>
              <w:left w:val="single" w:sz="6" w:space="0" w:color="000000"/>
              <w:bottom w:val="single" w:sz="6" w:space="0" w:color="000000"/>
              <w:right w:val="single" w:sz="6" w:space="0" w:color="000000"/>
            </w:tcBorders>
          </w:tcPr>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SIREN : ………………………….….Code APE…………</w:t>
            </w:r>
          </w:p>
          <w:p>
            <w:pPr>
              <w:pStyle w:val="Normal"/>
              <w:rPr>
                <w:rFonts w:ascii="Arial" w:hAnsi="Arial" w:eastAsia="Arial" w:cs="Arial"/>
                <w:sz w:val="22"/>
                <w:szCs w:val="22"/>
              </w:rPr>
            </w:pPr>
            <w:r>
              <w:rPr>
                <w:rFonts w:eastAsia="Arial" w:cs="Arial" w:ascii="Arial" w:hAnsi="Arial"/>
                <w:sz w:val="22"/>
                <w:szCs w:val="22"/>
              </w:rPr>
              <w:t>N° TVA intracommunautaire :</w:t>
            </w:r>
          </w:p>
          <w:p>
            <w:pPr>
              <w:pStyle w:val="Normal"/>
              <w:spacing w:before="0" w:after="200"/>
              <w:rPr>
                <w:rFonts w:ascii="Arial" w:hAnsi="Arial" w:eastAsia="Arial" w:cs="Arial"/>
                <w:sz w:val="22"/>
                <w:szCs w:val="22"/>
              </w:rPr>
            </w:pPr>
            <w:r>
              <w:rPr>
                <w:rFonts w:eastAsia="Arial" w:cs="Arial" w:ascii="Arial" w:hAnsi="Arial"/>
                <w:sz w:val="22"/>
                <w:szCs w:val="22"/>
              </w:rPr>
              <w:t>Adresse :</w:t>
            </w:r>
          </w:p>
        </w:tc>
        <w:tc>
          <w:tcPr>
            <w:tcW w:w="396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r>
        <w:trPr>
          <w:trHeight w:val="218" w:hRule="atLeast"/>
          <w:cantSplit w:val="true"/>
        </w:trPr>
        <w:tc>
          <w:tcPr>
            <w:tcW w:w="5181" w:type="dxa"/>
            <w:tcBorders>
              <w:top w:val="single" w:sz="6" w:space="0" w:color="000000"/>
              <w:left w:val="single" w:sz="6" w:space="0" w:color="000000"/>
              <w:bottom w:val="single" w:sz="6" w:space="0" w:color="000000"/>
              <w:right w:val="single" w:sz="6" w:space="0" w:color="000000"/>
            </w:tcBorders>
          </w:tcPr>
          <w:p>
            <w:pPr>
              <w:pStyle w:val="Normal"/>
              <w:rPr>
                <w:rFonts w:ascii="Arial" w:hAnsi="Arial" w:eastAsia="Arial" w:cs="Arial"/>
                <w:sz w:val="22"/>
                <w:szCs w:val="22"/>
              </w:rPr>
            </w:pPr>
            <w:r>
              <w:rPr>
                <w:rFonts w:eastAsia="Arial" w:cs="Arial" w:ascii="Arial" w:hAnsi="Arial"/>
                <w:sz w:val="22"/>
                <w:szCs w:val="22"/>
              </w:rPr>
              <w:t>Raison Sociale :</w:t>
            </w:r>
          </w:p>
          <w:p>
            <w:pPr>
              <w:pStyle w:val="Normal"/>
              <w:rPr>
                <w:rFonts w:ascii="Arial" w:hAnsi="Arial" w:eastAsia="Arial" w:cs="Arial"/>
                <w:sz w:val="22"/>
                <w:szCs w:val="22"/>
              </w:rPr>
            </w:pPr>
            <w:r>
              <w:rPr>
                <w:rFonts w:eastAsia="Arial" w:cs="Arial" w:ascii="Arial" w:hAnsi="Arial"/>
                <w:sz w:val="22"/>
                <w:szCs w:val="22"/>
              </w:rPr>
              <w:t>SIREN : ………………………….….Code APE…………</w:t>
            </w:r>
          </w:p>
          <w:p>
            <w:pPr>
              <w:pStyle w:val="Normal"/>
              <w:rPr>
                <w:rFonts w:ascii="Arial" w:hAnsi="Arial" w:eastAsia="Arial" w:cs="Arial"/>
                <w:sz w:val="22"/>
                <w:szCs w:val="22"/>
              </w:rPr>
            </w:pPr>
            <w:r>
              <w:rPr>
                <w:rFonts w:eastAsia="Arial" w:cs="Arial" w:ascii="Arial" w:hAnsi="Arial"/>
                <w:sz w:val="22"/>
                <w:szCs w:val="22"/>
              </w:rPr>
              <w:t>N° TVA intracommunautaire :</w:t>
            </w:r>
          </w:p>
          <w:p>
            <w:pPr>
              <w:pStyle w:val="Normal"/>
              <w:spacing w:before="0" w:after="200"/>
              <w:rPr>
                <w:rFonts w:ascii="Arial" w:hAnsi="Arial" w:eastAsia="Arial" w:cs="Arial"/>
                <w:sz w:val="22"/>
                <w:szCs w:val="22"/>
              </w:rPr>
            </w:pPr>
            <w:r>
              <w:rPr>
                <w:rFonts w:eastAsia="Arial" w:cs="Arial" w:ascii="Arial" w:hAnsi="Arial"/>
                <w:sz w:val="22"/>
                <w:szCs w:val="22"/>
              </w:rPr>
              <w:t>Adresse :</w:t>
            </w:r>
          </w:p>
        </w:tc>
        <w:tc>
          <w:tcPr>
            <w:tcW w:w="396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r>
        <w:trPr>
          <w:trHeight w:val="546" w:hRule="atLeast"/>
          <w:cantSplit w:val="true"/>
        </w:trPr>
        <w:tc>
          <w:tcPr>
            <w:tcW w:w="5181" w:type="dxa"/>
            <w:tcBorders>
              <w:top w:val="single" w:sz="6" w:space="0" w:color="000000"/>
              <w:right w:val="single" w:sz="6" w:space="0" w:color="000000"/>
            </w:tcBorders>
            <w:shd w:color="auto" w:fill="auto" w:val="clear"/>
          </w:tcPr>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r>
              <w:rPr>
                <w:rFonts w:eastAsia="Arial" w:cs="Arial" w:ascii="Arial" w:hAnsi="Arial"/>
                <w:sz w:val="22"/>
                <w:szCs w:val="22"/>
              </w:rPr>
            </w:r>
          </w:p>
          <w:p>
            <w:pPr>
              <w:pStyle w:val="Normal"/>
              <w:spacing w:before="0" w:after="200"/>
              <w:rPr>
                <w:rFonts w:ascii="Arial" w:hAnsi="Arial" w:eastAsia="Arial" w:cs="Arial"/>
                <w:sz w:val="22"/>
                <w:szCs w:val="22"/>
              </w:rPr>
            </w:pPr>
            <w:r>
              <w:rPr>
                <w:rFonts w:eastAsia="Arial" w:cs="Arial" w:ascii="Arial" w:hAnsi="Arial"/>
                <w:sz w:val="22"/>
                <w:szCs w:val="22"/>
              </w:rPr>
            </w:r>
          </w:p>
        </w:tc>
        <w:tc>
          <w:tcPr>
            <w:tcW w:w="3960" w:type="dxa"/>
            <w:tcBorders>
              <w:top w:val="single" w:sz="6" w:space="0" w:color="000000"/>
              <w:left w:val="single" w:sz="6" w:space="0" w:color="000000"/>
              <w:bottom w:val="single" w:sz="6" w:space="0" w:color="000000"/>
              <w:right w:val="single" w:sz="6" w:space="0" w:color="000000"/>
            </w:tcBorders>
            <w:shd w:color="auto" w:fill="D9D9D9" w:val="clear"/>
            <w:vAlign w:val="center"/>
          </w:tcPr>
          <w:p>
            <w:pPr>
              <w:pStyle w:val="Normal"/>
              <w:spacing w:before="0" w:after="200"/>
              <w:rPr>
                <w:rFonts w:ascii="Arial" w:hAnsi="Arial" w:eastAsia="Arial" w:cs="Arial"/>
                <w:sz w:val="22"/>
                <w:szCs w:val="22"/>
              </w:rPr>
            </w:pPr>
            <w:r>
              <w:rPr>
                <w:rFonts w:eastAsia="Arial" w:cs="Arial" w:ascii="Arial" w:hAnsi="Arial"/>
                <w:i/>
                <w:sz w:val="22"/>
                <w:szCs w:val="22"/>
              </w:rPr>
              <w:t>Totaux</w:t>
            </w:r>
          </w:p>
        </w:tc>
        <w:tc>
          <w:tcPr>
            <w:tcW w:w="2341"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72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c>
          <w:tcPr>
            <w:tcW w:w="2115"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Arial" w:hAnsi="Arial" w:eastAsia="Arial" w:cs="Arial"/>
                <w:sz w:val="22"/>
                <w:szCs w:val="22"/>
              </w:rPr>
            </w:pPr>
            <w:r>
              <w:rPr>
                <w:rFonts w:eastAsia="Arial" w:cs="Arial" w:ascii="Arial" w:hAnsi="Arial"/>
                <w:sz w:val="22"/>
                <w:szCs w:val="22"/>
              </w:rPr>
            </w:r>
          </w:p>
        </w:tc>
      </w:tr>
    </w:tbl>
    <w:p>
      <w:pPr>
        <w:sectPr>
          <w:headerReference w:type="even" r:id="rId10"/>
          <w:headerReference w:type="default" r:id="rId11"/>
          <w:headerReference w:type="first" r:id="rId12"/>
          <w:footerReference w:type="even" r:id="rId13"/>
          <w:footerReference w:type="default" r:id="rId14"/>
          <w:footerReference w:type="first" r:id="rId15"/>
          <w:footnotePr>
            <w:numFmt w:val="decimal"/>
          </w:footnotePr>
          <w:type w:val="nextPage"/>
          <w:pgSz w:orient="landscape" w:w="16838" w:h="11906"/>
          <w:pgMar w:left="1134" w:right="1531" w:gutter="0" w:header="720" w:top="1440" w:footer="0" w:bottom="1440"/>
          <w:pgNumType w:fmt="decimal"/>
          <w:formProt w:val="false"/>
          <w:textDirection w:val="lrTb"/>
          <w:docGrid w:type="default" w:linePitch="100" w:charSpace="0"/>
        </w:sectPr>
      </w:pPr>
    </w:p>
    <w:p>
      <w:pPr>
        <w:pStyle w:val="Normal"/>
        <w:spacing w:lineRule="auto" w:line="276" w:before="0" w:after="0"/>
        <w:jc w:val="left"/>
        <w:rPr>
          <w:rFonts w:ascii="Arial" w:hAnsi="Arial" w:eastAsia="Arial" w:cs="Arial"/>
          <w:sz w:val="22"/>
          <w:szCs w:val="22"/>
        </w:rPr>
      </w:pPr>
      <w:r>
        <w:rPr>
          <w:rFonts w:eastAsia="Arial" w:cs="Arial" w:ascii="Arial" w:hAnsi="Arial"/>
          <w:sz w:val="22"/>
          <w:szCs w:val="22"/>
        </w:rPr>
      </w:r>
    </w:p>
    <w:tbl>
      <w:tblPr>
        <w:tblStyle w:val="ab"/>
        <w:tblW w:w="10275"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9140"/>
        <w:gridCol w:w="1134"/>
      </w:tblGrid>
      <w:tr>
        <w:trPr/>
        <w:tc>
          <w:tcPr>
            <w:tcW w:w="9140" w:type="dxa"/>
            <w:tcBorders/>
            <w:shd w:color="auto" w:fill="66CCFF" w:val="clear"/>
          </w:tcPr>
          <w:p>
            <w:pPr>
              <w:pStyle w:val="Normal"/>
              <w:widowControl/>
              <w:spacing w:before="120" w:after="120"/>
              <w:jc w:val="center"/>
              <w:rPr>
                <w:rFonts w:ascii="Arial" w:hAnsi="Arial" w:eastAsia="Arial" w:cs="Arial"/>
                <w:color w:val="FF0000"/>
              </w:rPr>
            </w:pPr>
            <w:r>
              <w:rPr>
                <w:rFonts w:eastAsia="Arial" w:cs="Arial" w:ascii="Arial" w:hAnsi="Arial"/>
                <w:b/>
                <w:color w:val="FF0000"/>
                <w:u w:val="single"/>
              </w:rPr>
              <w:t>ANNEXE N°3</w:t>
            </w:r>
            <w:r>
              <w:rPr>
                <w:rFonts w:eastAsia="Arial" w:cs="Arial" w:ascii="Arial" w:hAnsi="Arial"/>
                <w:b/>
                <w:color w:val="FF0000"/>
              </w:rPr>
              <w:t xml:space="preserve"> À L’ACTE D’ENGAGEMENT</w:t>
            </w:r>
          </w:p>
          <w:p>
            <w:pPr>
              <w:pStyle w:val="Normal"/>
              <w:widowControl/>
              <w:spacing w:before="120" w:after="120"/>
              <w:jc w:val="center"/>
              <w:rPr>
                <w:rFonts w:ascii="Arial" w:hAnsi="Arial" w:eastAsia="Arial" w:cs="Arial"/>
                <w:color w:val="000000"/>
              </w:rPr>
            </w:pPr>
            <w:r>
              <w:rPr>
                <w:rFonts w:eastAsia="Arial" w:cs="Arial" w:ascii="Arial" w:hAnsi="Arial"/>
                <w:color w:val="000000"/>
              </w:rPr>
              <w:t>MARCHES PUBLICS</w:t>
            </w:r>
          </w:p>
          <w:p>
            <w:pPr>
              <w:pStyle w:val="Normal"/>
              <w:widowControl/>
              <w:spacing w:before="120" w:after="120"/>
              <w:jc w:val="center"/>
              <w:rPr>
                <w:rFonts w:ascii="Arial" w:hAnsi="Arial" w:eastAsia="Arial" w:cs="Arial"/>
                <w:color w:val="000000"/>
                <w:sz w:val="28"/>
                <w:szCs w:val="28"/>
              </w:rPr>
            </w:pPr>
            <w:r>
              <w:rPr>
                <w:rFonts w:eastAsia="Arial" w:cs="Arial" w:ascii="Arial" w:hAnsi="Arial"/>
                <w:b/>
                <w:smallCaps/>
                <w:color w:val="000000"/>
                <w:sz w:val="28"/>
                <w:szCs w:val="28"/>
              </w:rPr>
              <w:t>DECLARATION DE SOUS-TRAITANCE</w:t>
            </w:r>
            <w:r>
              <w:rPr>
                <w:rStyle w:val="FootnoteReference"/>
                <w:rFonts w:eastAsia="Arial" w:cs="Arial" w:ascii="Arial" w:hAnsi="Arial"/>
                <w:b/>
                <w:smallCaps/>
                <w:color w:val="000000"/>
                <w:sz w:val="28"/>
                <w:szCs w:val="28"/>
                <w:vertAlign w:val="superscript"/>
              </w:rPr>
              <w:footnoteReference w:id="14"/>
            </w:r>
          </w:p>
        </w:tc>
        <w:tc>
          <w:tcPr>
            <w:tcW w:w="1134" w:type="dxa"/>
            <w:tcBorders/>
            <w:shd w:color="auto" w:fill="66CCFF" w:val="clear"/>
          </w:tcPr>
          <w:p>
            <w:pPr>
              <w:pStyle w:val="Normal"/>
              <w:widowControl/>
              <w:spacing w:before="0" w:after="0"/>
              <w:jc w:val="center"/>
              <w:rPr>
                <w:rFonts w:ascii="Arial" w:hAnsi="Arial" w:eastAsia="Arial" w:cs="Arial"/>
                <w:color w:val="000000"/>
                <w:sz w:val="28"/>
                <w:szCs w:val="28"/>
              </w:rPr>
            </w:pPr>
            <w:r>
              <w:rPr>
                <w:rFonts w:eastAsia="Arial" w:cs="Arial" w:ascii="Arial" w:hAnsi="Arial"/>
                <w:b/>
                <w:color w:val="000000"/>
                <w:sz w:val="28"/>
                <w:szCs w:val="28"/>
              </w:rPr>
              <w:t>DC4</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color w:val="000000"/>
          <w:sz w:val="18"/>
          <w:szCs w:val="18"/>
        </w:rPr>
      </w:pPr>
      <w:r>
        <w:rPr>
          <w:rFonts w:eastAsia="Arial" w:cs="Arial" w:ascii="Arial" w:hAnsi="Arial"/>
          <w:i/>
          <w:color w:val="000000"/>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b/>
          <w:i/>
          <w:color w:val="000000"/>
          <w:sz w:val="18"/>
          <w:szCs w:val="18"/>
        </w:rPr>
        <w:t xml:space="preserve"> </w:t>
      </w:r>
    </w:p>
    <w:p>
      <w:pPr>
        <w:pStyle w:val="Normal"/>
        <w:widowControl/>
        <w:spacing w:before="0" w:after="0"/>
        <w:rPr>
          <w:color w:val="000000"/>
          <w:sz w:val="18"/>
          <w:szCs w:val="18"/>
        </w:rPr>
      </w:pPr>
      <w:r>
        <w:rPr>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 xml:space="preserve">Il est rappelé qu’en application du code de la commande publique, et notamment ses </w:t>
      </w:r>
      <w:hyperlink r:id="rId16">
        <w:r>
          <w:rPr>
            <w:rStyle w:val="ListLabel91"/>
            <w:rFonts w:eastAsia="Arial" w:cs="Arial" w:ascii="Arial" w:hAnsi="Arial"/>
            <w:i/>
            <w:color w:val="0000FF"/>
            <w:sz w:val="18"/>
            <w:szCs w:val="18"/>
            <w:u w:val="single"/>
          </w:rPr>
          <w:t>articles L. 1110-1</w:t>
        </w:r>
      </w:hyperlink>
      <w:r>
        <w:rPr>
          <w:rFonts w:eastAsia="Arial" w:cs="Arial" w:ascii="Arial" w:hAnsi="Arial"/>
          <w:i/>
          <w:color w:val="000000"/>
          <w:sz w:val="18"/>
          <w:szCs w:val="18"/>
        </w:rPr>
        <w:t xml:space="preserve">, et </w:t>
      </w:r>
      <w:hyperlink r:id="rId17">
        <w:r>
          <w:rPr>
            <w:rStyle w:val="ListLabel91"/>
            <w:rFonts w:eastAsia="Arial" w:cs="Arial" w:ascii="Arial" w:hAnsi="Arial"/>
            <w:i/>
            <w:color w:val="0000FF"/>
            <w:sz w:val="18"/>
            <w:szCs w:val="18"/>
            <w:u w:val="single"/>
          </w:rPr>
          <w:t>R. 2162-1 à R. 2162-6</w:t>
        </w:r>
      </w:hyperlink>
      <w:r>
        <w:rPr>
          <w:rFonts w:eastAsia="Arial" w:cs="Arial" w:ascii="Arial" w:hAnsi="Arial"/>
          <w:i/>
          <w:color w:val="000000"/>
          <w:sz w:val="18"/>
          <w:szCs w:val="18"/>
        </w:rPr>
        <w:t xml:space="preserve">, </w:t>
      </w:r>
      <w:hyperlink r:id="rId18">
        <w:r>
          <w:rPr>
            <w:rStyle w:val="ListLabel91"/>
            <w:rFonts w:eastAsia="Arial" w:cs="Arial" w:ascii="Arial" w:hAnsi="Arial"/>
            <w:i/>
            <w:color w:val="0000FF"/>
            <w:sz w:val="18"/>
            <w:szCs w:val="18"/>
            <w:u w:val="single"/>
          </w:rPr>
          <w:t>R. 2162-7 à R. 2162-12</w:t>
        </w:r>
      </w:hyperlink>
      <w:r>
        <w:rPr>
          <w:rFonts w:eastAsia="Arial" w:cs="Arial" w:ascii="Arial" w:hAnsi="Arial"/>
          <w:i/>
          <w:color w:val="000000"/>
          <w:sz w:val="18"/>
          <w:szCs w:val="18"/>
        </w:rPr>
        <w:t xml:space="preserve">, </w:t>
      </w:r>
      <w:hyperlink r:id="rId19">
        <w:r>
          <w:rPr>
            <w:rStyle w:val="ListLabel91"/>
            <w:rFonts w:eastAsia="Arial" w:cs="Arial" w:ascii="Arial" w:hAnsi="Arial"/>
            <w:i/>
            <w:color w:val="0000FF"/>
            <w:sz w:val="18"/>
            <w:szCs w:val="18"/>
            <w:u w:val="single"/>
          </w:rPr>
          <w:t>R. 2162-13 à R. 2162-14</w:t>
        </w:r>
      </w:hyperlink>
      <w:r>
        <w:rPr>
          <w:rFonts w:eastAsia="Arial" w:cs="Arial" w:ascii="Arial" w:hAnsi="Arial"/>
          <w:i/>
          <w:color w:val="000000"/>
          <w:sz w:val="18"/>
          <w:szCs w:val="18"/>
        </w:rPr>
        <w:t xml:space="preserve"> et </w:t>
      </w:r>
      <w:hyperlink r:id="rId20">
        <w:r>
          <w:rPr>
            <w:rStyle w:val="ListLabel91"/>
            <w:rFonts w:eastAsia="Arial" w:cs="Arial" w:ascii="Arial" w:hAnsi="Arial"/>
            <w:i/>
            <w:color w:val="0000FF"/>
            <w:sz w:val="18"/>
            <w:szCs w:val="18"/>
            <w:u w:val="single"/>
          </w:rPr>
          <w:t>R. 2162-15 à R. 2162-21</w:t>
        </w:r>
      </w:hyperlink>
      <w:r>
        <w:rPr>
          <w:rFonts w:eastAsia="Arial" w:cs="Arial" w:ascii="Arial" w:hAnsi="Arial"/>
          <w:i/>
          <w:color w:val="000000"/>
          <w:sz w:val="18"/>
          <w:szCs w:val="18"/>
        </w:rPr>
        <w:t xml:space="preserve"> (marchés publics autres que de défense ou de sécurité), ainsi que </w:t>
      </w:r>
      <w:hyperlink r:id="rId21">
        <w:r>
          <w:rPr>
            <w:rStyle w:val="ListLabel91"/>
            <w:rFonts w:eastAsia="Arial" w:cs="Arial" w:ascii="Arial" w:hAnsi="Arial"/>
            <w:i/>
            <w:color w:val="0000FF"/>
            <w:sz w:val="18"/>
            <w:szCs w:val="18"/>
            <w:u w:val="single"/>
          </w:rPr>
          <w:t>R. 23612-1 à R. 2362-6</w:t>
        </w:r>
      </w:hyperlink>
      <w:r>
        <w:rPr>
          <w:rFonts w:eastAsia="Arial" w:cs="Arial" w:ascii="Arial" w:hAnsi="Arial"/>
          <w:i/>
          <w:color w:val="000000"/>
          <w:sz w:val="18"/>
          <w:szCs w:val="18"/>
        </w:rPr>
        <w:t xml:space="preserve">, </w:t>
      </w:r>
      <w:hyperlink r:id="rId22">
        <w:r>
          <w:rPr>
            <w:rStyle w:val="ListLabel91"/>
            <w:rFonts w:eastAsia="Arial" w:cs="Arial" w:ascii="Arial" w:hAnsi="Arial"/>
            <w:i/>
            <w:color w:val="0000FF"/>
            <w:sz w:val="18"/>
            <w:szCs w:val="18"/>
            <w:u w:val="single"/>
          </w:rPr>
          <w:t>R. 2362-7</w:t>
        </w:r>
      </w:hyperlink>
      <w:r>
        <w:rPr>
          <w:rFonts w:eastAsia="Arial" w:cs="Arial" w:ascii="Arial" w:hAnsi="Arial"/>
          <w:i/>
          <w:color w:val="000000"/>
          <w:sz w:val="18"/>
          <w:szCs w:val="18"/>
        </w:rPr>
        <w:t xml:space="preserve">, </w:t>
      </w:r>
      <w:hyperlink r:id="rId23">
        <w:r>
          <w:rPr>
            <w:rStyle w:val="ListLabel91"/>
            <w:rFonts w:eastAsia="Arial" w:cs="Arial" w:ascii="Arial" w:hAnsi="Arial"/>
            <w:i/>
            <w:color w:val="0000FF"/>
            <w:sz w:val="18"/>
            <w:szCs w:val="18"/>
            <w:u w:val="single"/>
          </w:rPr>
          <w:t>R. 2362-8</w:t>
        </w:r>
      </w:hyperlink>
      <w:r>
        <w:rPr>
          <w:rFonts w:eastAsia="Arial" w:cs="Arial" w:ascii="Arial" w:hAnsi="Arial"/>
          <w:i/>
          <w:color w:val="000000"/>
          <w:sz w:val="18"/>
          <w:szCs w:val="18"/>
        </w:rPr>
        <w:t xml:space="preserve">, </w:t>
      </w:r>
      <w:hyperlink r:id="rId24">
        <w:r>
          <w:rPr>
            <w:rStyle w:val="ListLabel91"/>
            <w:rFonts w:eastAsia="Arial" w:cs="Arial" w:ascii="Arial" w:hAnsi="Arial"/>
            <w:i/>
            <w:color w:val="0000FF"/>
            <w:sz w:val="18"/>
            <w:szCs w:val="18"/>
            <w:u w:val="single"/>
          </w:rPr>
          <w:t>R. 2362-9 à R. 2362-12</w:t>
        </w:r>
      </w:hyperlink>
      <w:r>
        <w:rPr>
          <w:rFonts w:eastAsia="Arial" w:cs="Arial" w:ascii="Arial" w:hAnsi="Arial"/>
          <w:i/>
          <w:color w:val="000000"/>
          <w:sz w:val="18"/>
          <w:szCs w:val="18"/>
        </w:rPr>
        <w:t>, et </w:t>
      </w:r>
      <w:hyperlink r:id="rId25">
        <w:r>
          <w:rPr>
            <w:rStyle w:val="ListLabel91"/>
            <w:rFonts w:eastAsia="Arial" w:cs="Arial" w:ascii="Arial" w:hAnsi="Arial"/>
            <w:i/>
            <w:color w:val="0000FF"/>
            <w:sz w:val="18"/>
            <w:szCs w:val="18"/>
            <w:u w:val="single"/>
          </w:rPr>
          <w:t>R. 2362-13 à R. 2362-18</w:t>
        </w:r>
      </w:hyperlink>
      <w:r>
        <w:rPr>
          <w:rFonts w:eastAsia="Arial" w:cs="Arial" w:ascii="Arial" w:hAnsi="Arial"/>
          <w:i/>
          <w:color w:val="00000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tbl>
      <w:tblPr>
        <w:tblStyle w:val="ac"/>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A - Identification de l’acheteur</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Désignation de l’acheteur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spacing w:before="0" w:after="0"/>
        <w:jc w:val="center"/>
        <w:rPr/>
      </w:pPr>
      <w:r>
        <w:rPr>
          <w:rFonts w:eastAsia="Arial" w:cs="Arial" w:ascii="Arial" w:hAnsi="Arial"/>
          <w:b/>
          <w:color w:val="000000"/>
          <w:sz w:val="20"/>
          <w:szCs w:val="20"/>
        </w:rPr>
        <w:t>Secrétariat Général Commun Départemental des Yvelines</w:t>
      </w:r>
    </w:p>
    <w:p>
      <w:pPr>
        <w:pStyle w:val="Normal"/>
        <w:spacing w:before="0" w:after="0"/>
        <w:jc w:val="center"/>
        <w:rPr/>
      </w:pPr>
      <w:r>
        <w:rPr>
          <w:rFonts w:eastAsia="Arial" w:cs="Arial" w:ascii="Arial" w:hAnsi="Arial"/>
          <w:b/>
          <w:color w:val="000000"/>
          <w:sz w:val="20"/>
          <w:szCs w:val="20"/>
        </w:rPr>
        <w:t xml:space="preserve">1 rue Jean Houdon </w:t>
      </w:r>
    </w:p>
    <w:p>
      <w:pPr>
        <w:pStyle w:val="Normal"/>
        <w:spacing w:before="0" w:after="0"/>
        <w:jc w:val="center"/>
        <w:rPr/>
      </w:pPr>
      <w:r>
        <w:rPr>
          <w:rFonts w:eastAsia="Arial" w:cs="Arial" w:ascii="Arial" w:hAnsi="Arial"/>
          <w:b/>
          <w:color w:val="000000"/>
          <w:sz w:val="20"/>
          <w:szCs w:val="20"/>
        </w:rPr>
        <w:t>78000 VERSAILLES</w:t>
      </w:r>
    </w:p>
    <w:p>
      <w:pPr>
        <w:pStyle w:val="Normal"/>
        <w:spacing w:before="0" w:after="0"/>
        <w:jc w:val="center"/>
        <w:rPr/>
      </w:pPr>
      <w:r>
        <w:rPr>
          <w:rFonts w:eastAsia="Arial" w:cs="Arial" w:ascii="Arial" w:hAnsi="Arial"/>
          <w:b/>
          <w:color w:val="000000"/>
          <w:sz w:val="20"/>
          <w:szCs w:val="20"/>
        </w:rPr>
        <w:t>Représenté par : Monsieur Frédéric ROSE Préfet des Yvelines</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w:t>
      </w:r>
      <w:r>
        <w:rPr>
          <w:rFonts w:eastAsia="Arial" w:cs="Arial" w:ascii="Arial" w:hAnsi="Arial"/>
          <w:color w:val="000000"/>
          <w:sz w:val="20"/>
          <w:szCs w:val="20"/>
        </w:rPr>
        <w:t>Personne habilitée à donner les renseignements prévus à l’</w:t>
      </w:r>
      <w:hyperlink r:id="rId26">
        <w:r>
          <w:rPr>
            <w:rStyle w:val="ListLabel92"/>
            <w:rFonts w:eastAsia="Arial" w:cs="Arial" w:ascii="Arial" w:hAnsi="Arial"/>
            <w:color w:val="0000FF"/>
            <w:sz w:val="20"/>
            <w:szCs w:val="20"/>
            <w:u w:val="single"/>
          </w:rPr>
          <w:t>article R. 2191-59</w:t>
        </w:r>
      </w:hyperlink>
      <w:r>
        <w:rPr>
          <w:rFonts w:eastAsia="Arial" w:cs="Arial" w:ascii="Arial" w:hAnsi="Arial"/>
          <w:color w:val="000000"/>
          <w:sz w:val="20"/>
          <w:szCs w:val="20"/>
        </w:rPr>
        <w:t xml:space="preserve"> du code de la commande publique, auquel renvoie l’</w:t>
      </w:r>
      <w:hyperlink r:id="rId27">
        <w:r>
          <w:rPr>
            <w:rStyle w:val="ListLabel92"/>
            <w:rFonts w:eastAsia="Arial" w:cs="Arial" w:ascii="Arial" w:hAnsi="Arial"/>
            <w:color w:val="0000FF"/>
            <w:sz w:val="20"/>
            <w:szCs w:val="20"/>
            <w:u w:val="single"/>
          </w:rPr>
          <w:t>article R. 2391-28</w:t>
        </w:r>
      </w:hyperlink>
      <w:r>
        <w:rPr>
          <w:rFonts w:eastAsia="Arial" w:cs="Arial" w:ascii="Arial" w:hAnsi="Arial"/>
          <w:color w:val="000000"/>
          <w:sz w:val="20"/>
          <w:szCs w:val="20"/>
        </w:rPr>
        <w:t xml:space="preserve"> du même code (nantissements ou cessions de créances)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(Indiquer l’identité de la personne, ses adresses postale et électronique, ses numéros de téléphone et de télécopie.)</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jc w:val="center"/>
        <w:rPr>
          <w:rFonts w:ascii="Arial" w:hAnsi="Arial"/>
          <w:b w:val="false"/>
          <w:bCs w:val="false"/>
          <w:sz w:val="22"/>
          <w:szCs w:val="22"/>
        </w:rPr>
      </w:pPr>
      <w:r>
        <w:rPr>
          <w:rFonts w:ascii="Arial" w:hAnsi="Arial"/>
          <w:b w:val="false"/>
          <w:bCs w:val="false"/>
          <w:sz w:val="22"/>
          <w:szCs w:val="22"/>
        </w:rPr>
        <w:t xml:space="preserve">Madame Céline TARDY-RIALLAND cheffe du service Départemental d’action sociale </w:t>
      </w:r>
    </w:p>
    <w:p>
      <w:pPr>
        <w:pStyle w:val="Normal"/>
        <w:jc w:val="center"/>
        <w:rPr>
          <w:rFonts w:ascii="Arial" w:hAnsi="Arial"/>
          <w:b w:val="false"/>
          <w:bCs w:val="false"/>
          <w:sz w:val="22"/>
          <w:szCs w:val="22"/>
        </w:rPr>
      </w:pPr>
      <w:r>
        <w:rPr>
          <w:rFonts w:ascii="Arial" w:hAnsi="Arial"/>
          <w:b w:val="false"/>
          <w:bCs w:val="false"/>
          <w:sz w:val="22"/>
          <w:szCs w:val="22"/>
        </w:rPr>
        <w:t xml:space="preserve">Madame Cécile VEZAT adjointe à la cheffe du service Départemental d’action sociale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d"/>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B - Objet du marché public</w:t>
            </w:r>
          </w:p>
        </w:tc>
      </w:tr>
    </w:tbl>
    <w:p>
      <w:pPr>
        <w:pStyle w:val="Normal"/>
        <w:widowControl/>
        <w:spacing w:before="120" w:after="0"/>
        <w:rPr>
          <w:rFonts w:ascii="Arial" w:hAnsi="Arial" w:eastAsia="Arial" w:cs="Arial"/>
          <w:color w:val="000000"/>
          <w:sz w:val="18"/>
          <w:szCs w:val="18"/>
        </w:rPr>
      </w:pPr>
      <w:r>
        <w:rPr>
          <w:rFonts w:eastAsia="Arial" w:cs="Arial" w:ascii="Arial" w:hAnsi="Arial"/>
          <w:i/>
          <w:color w:val="000000"/>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eastAsia="Arial" w:cs="Arial" w:ascii="Arial" w:hAnsi="Arial"/>
          <w:i/>
          <w:color w:val="000000"/>
          <w:sz w:val="18"/>
          <w:szCs w:val="18"/>
          <w:u w:val="single"/>
        </w:rPr>
        <w:t>Toutefois, en cas d’allotissement, identifier également le ou les lots concernés par la présente déclaration de sous-traitance</w:t>
      </w:r>
      <w:r>
        <w:rPr>
          <w:rFonts w:eastAsia="Arial" w:cs="Arial" w:ascii="Arial" w:hAnsi="Arial"/>
          <w:i/>
          <w:color w:val="000000"/>
          <w:sz w:val="18"/>
          <w:szCs w:val="18"/>
        </w:rPr>
        <w:t>.)</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e"/>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C - Objet de la déclaration du sous-traitant</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La présente déclaration de sous-traitance constitue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(Cocher la case correspondante.)</w:t>
      </w:r>
    </w:p>
    <w:p>
      <w:pPr>
        <w:pStyle w:val="Normal"/>
        <w:widowControl/>
        <w:spacing w:before="120" w:after="0"/>
        <w:ind w:left="567"/>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un document annexé à l’offre du soumissionnaire</w:t>
      </w:r>
    </w:p>
    <w:p>
      <w:pPr>
        <w:pStyle w:val="Normal"/>
        <w:widowControl/>
        <w:spacing w:before="120" w:after="0"/>
        <w:ind w:left="567"/>
        <w:rPr>
          <w:rFonts w:ascii="Arial" w:hAnsi="Arial" w:eastAsia="Arial" w:cs="Arial"/>
          <w:color w:val="000000"/>
          <w:sz w:val="18"/>
          <w:szCs w:val="18"/>
        </w:rPr>
      </w:pPr>
      <w:r>
        <w:rPr>
          <w:rFonts w:eastAsia="Arial" w:cs="Arial" w:ascii="Arial" w:hAnsi="Arial"/>
          <w:color w:val="000000"/>
          <w:sz w:val="20"/>
          <w:szCs w:val="20"/>
        </w:rPr>
        <w:t>☐ </w:t>
      </w:r>
      <w:r>
        <w:rPr>
          <w:rFonts w:eastAsia="Arial" w:cs="Arial" w:ascii="Arial" w:hAnsi="Arial"/>
          <w:color w:val="000000"/>
          <w:sz w:val="20"/>
          <w:szCs w:val="20"/>
        </w:rPr>
        <w:t>un acte spécial portant acceptation du sous-traitant et agrément de ses conditions de paiement </w:t>
      </w:r>
      <w:r>
        <w:rPr>
          <w:rFonts w:eastAsia="Arial" w:cs="Arial" w:ascii="Arial" w:hAnsi="Arial"/>
          <w:i/>
          <w:color w:val="000000"/>
          <w:sz w:val="18"/>
          <w:szCs w:val="18"/>
        </w:rPr>
        <w:t>(sous-traitant présenté après attribution du marché)</w:t>
      </w:r>
    </w:p>
    <w:p>
      <w:pPr>
        <w:pStyle w:val="Normal"/>
        <w:widowControl/>
        <w:spacing w:before="120" w:after="0"/>
        <w:ind w:left="567"/>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un acte spécial modificatif ; il annule et remplace la déclaration de sous-traitance du …………. .</w:t>
      </w:r>
    </w:p>
    <w:p>
      <w:pPr>
        <w:pStyle w:val="Normal"/>
        <w:widowControl/>
        <w:spacing w:before="120" w:after="0"/>
        <w:ind w:left="1134"/>
        <w:rPr>
          <w:rFonts w:ascii="Arial" w:hAnsi="Arial" w:eastAsia="Arial" w:cs="Arial"/>
          <w:color w:val="000000"/>
          <w:sz w:val="20"/>
          <w:szCs w:val="20"/>
        </w:rPr>
      </w:pPr>
      <w:r>
        <w:rPr>
          <w:rFonts w:eastAsia="Arial" w:cs="Arial" w:ascii="Arial" w:hAnsi="Arial"/>
          <w:color w:val="000000"/>
          <w:sz w:val="20"/>
          <w:szCs w:val="20"/>
        </w:rPr>
      </w:r>
    </w:p>
    <w:tbl>
      <w:tblPr>
        <w:tblStyle w:val="af"/>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D - Identification du soumissionnaire ou du titulaire du marché public</w:t>
            </w:r>
          </w:p>
        </w:tc>
      </w:tr>
    </w:tbl>
    <w:p>
      <w:pPr>
        <w:pStyle w:val="Normal"/>
        <w:widowControl/>
        <w:spacing w:before="240" w:after="60"/>
        <w:rPr>
          <w:rFonts w:ascii="Cambria" w:hAnsi="Cambria" w:eastAsia="Cambria" w:cs="Cambria"/>
          <w:color w:val="000000"/>
          <w:sz w:val="22"/>
          <w:szCs w:val="22"/>
        </w:rPr>
      </w:pPr>
      <w:r>
        <w:rPr>
          <w:rFonts w:eastAsia="Noto Sans Symbols" w:cs="Noto Sans Symbols" w:ascii="Noto Sans Symbols" w:hAnsi="Noto Sans Symbols"/>
          <w:color w:val="66CCFF"/>
          <w:sz w:val="20"/>
          <w:szCs w:val="20"/>
        </w:rPr>
        <w:t>■</w:t>
      </w:r>
      <w:r>
        <w:rPr>
          <w:rFonts w:eastAsia="Cambria" w:cs="Cambria" w:ascii="Cambria" w:hAnsi="Cambria"/>
          <w:color w:val="000000"/>
          <w:sz w:val="20"/>
          <w:szCs w:val="20"/>
        </w:rPr>
        <w:t> </w:t>
      </w:r>
      <w:r>
        <w:rPr>
          <w:rFonts w:eastAsia="Arial" w:cs="Arial" w:ascii="Arial" w:hAnsi="Arial"/>
          <w:color w:val="00000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8">
        <w:r>
          <w:rPr>
            <w:rStyle w:val="ListLabel93"/>
            <w:rFonts w:eastAsia="Cambria" w:cs="Cambria" w:ascii="Cambria" w:hAnsi="Cambria"/>
            <w:color w:val="0000FF"/>
            <w:sz w:val="20"/>
            <w:szCs w:val="20"/>
            <w:u w:val="single"/>
          </w:rPr>
          <w:t>ICD</w:t>
        </w:r>
      </w:hyperlink>
      <w:r>
        <w:rPr>
          <w:rFonts w:eastAsia="Arial" w:cs="Arial" w:ascii="Arial" w:hAnsi="Arial"/>
          <w:color w:val="000000"/>
          <w:sz w:val="20"/>
          <w:szCs w:val="20"/>
        </w:rPr>
        <w: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Cambria" w:cs="Cambria" w:ascii="Cambria" w:hAnsi="Cambria"/>
          <w:color w:val="000000"/>
          <w:sz w:val="20"/>
          <w:szCs w:val="20"/>
        </w:rPr>
        <w:t> </w:t>
      </w:r>
      <w:r>
        <w:rPr>
          <w:rFonts w:eastAsia="Arial" w:cs="Arial" w:ascii="Arial" w:hAnsi="Arial"/>
          <w:color w:val="000000"/>
          <w:sz w:val="20"/>
          <w:szCs w:val="20"/>
        </w:rPr>
        <w:t>Nom commercial et dénomination sociale de l’unité ou de l’établissement qui exécutera la prestation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Adresses postale et du siège social (si elle est différente de l’adresse postale)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Adresse électronique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Numéros de téléphone et de télécopie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Cambria" w:hAnsi="Cambria" w:eastAsia="Cambria" w:cs="Cambria"/>
          <w:color w:val="000000"/>
          <w:sz w:val="22"/>
          <w:szCs w:val="22"/>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 xml:space="preserve">Numéro SIRET, à défaut, un numéro d’identification européen ou international ou propre au pays d’origine de l’opérateur économique issu d’un répertoire figurant dans la liste des </w:t>
      </w:r>
      <w:hyperlink r:id="rId29">
        <w:r>
          <w:rPr>
            <w:rStyle w:val="ListLabel93"/>
            <w:rFonts w:eastAsia="Cambria" w:cs="Cambria" w:ascii="Cambria" w:hAnsi="Cambria"/>
            <w:color w:val="0000FF"/>
            <w:sz w:val="20"/>
            <w:szCs w:val="20"/>
            <w:u w:val="single"/>
          </w:rPr>
          <w:t>ICD</w:t>
        </w:r>
      </w:hyperlink>
      <w:r>
        <w:rPr>
          <w:rFonts w:eastAsia="Arial" w:cs="Arial" w:ascii="Arial" w:hAnsi="Arial"/>
          <w:color w:val="000000"/>
          <w:sz w:val="20"/>
          <w:szCs w:val="20"/>
        </w:rPr>
        <w:t> :</w:t>
      </w:r>
    </w:p>
    <w:p>
      <w:pPr>
        <w:pStyle w:val="Normal"/>
        <w:widowControl/>
        <w:spacing w:before="0" w:after="0"/>
        <w:jc w:val="left"/>
        <w:rPr>
          <w:color w:val="000000"/>
          <w:sz w:val="20"/>
          <w:szCs w:val="20"/>
        </w:rPr>
      </w:pPr>
      <w:r>
        <w:rPr>
          <w:color w:val="000000"/>
          <w:sz w:val="20"/>
          <w:szCs w:val="20"/>
        </w:rPr>
      </w:r>
    </w:p>
    <w:p>
      <w:pPr>
        <w:pStyle w:val="Normal"/>
        <w:widowControl/>
        <w:spacing w:before="0" w:after="0"/>
        <w:jc w:val="left"/>
        <w:rPr>
          <w:color w:val="000000"/>
          <w:sz w:val="20"/>
          <w:szCs w:val="20"/>
        </w:rPr>
      </w:pPr>
      <w:r>
        <w:rPr>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Noto Sans Symbols" w:cs="Noto Sans Symbols" w:ascii="Noto Sans Symbols" w:hAnsi="Noto Sans Symbols"/>
          <w:b/>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Forme juridique du soumissionnaire individuel, du titulaire ou du membre du groupement (entreprise individuelle, SA, SARL, EURL, association, établissement public, etc.)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Noto Sans Symbols" w:cs="Noto Sans Symbols" w:ascii="Noto Sans Symbols" w:hAnsi="Noto Sans Symbols"/>
          <w:b/>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En cas de groupement momentané d’entreprises, identification et coordonnées du mandataire du groupement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0"/>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E - Identification du sous-traitant</w:t>
            </w:r>
          </w:p>
        </w:tc>
      </w:tr>
    </w:tbl>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240" w:after="60"/>
        <w:rPr>
          <w:rFonts w:ascii="Cambria" w:hAnsi="Cambria" w:eastAsia="Cambria" w:cs="Cambria"/>
          <w:color w:val="000000"/>
          <w:sz w:val="22"/>
          <w:szCs w:val="22"/>
        </w:rPr>
      </w:pPr>
      <w:r>
        <w:rPr>
          <w:rFonts w:eastAsia="Noto Sans Symbols" w:cs="Noto Sans Symbols" w:ascii="Noto Sans Symbols" w:hAnsi="Noto Sans Symbols"/>
          <w:color w:val="66CCFF"/>
          <w:sz w:val="20"/>
          <w:szCs w:val="20"/>
        </w:rPr>
        <w:t>■</w:t>
      </w:r>
      <w:r>
        <w:rPr>
          <w:rFonts w:eastAsia="Cambria" w:cs="Cambria" w:ascii="Cambria" w:hAnsi="Cambria"/>
          <w:color w:val="000000"/>
          <w:sz w:val="20"/>
          <w:szCs w:val="20"/>
        </w:rPr>
        <w:t> </w:t>
      </w:r>
      <w:r>
        <w:rPr>
          <w:rFonts w:eastAsia="Arial" w:cs="Arial" w:ascii="Arial" w:hAnsi="Arial"/>
          <w:color w:val="00000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30">
        <w:r>
          <w:rPr>
            <w:rStyle w:val="ListLabel93"/>
            <w:rFonts w:eastAsia="Cambria" w:cs="Cambria" w:ascii="Cambria" w:hAnsi="Cambria"/>
            <w:color w:val="0000FF"/>
            <w:sz w:val="20"/>
            <w:szCs w:val="20"/>
            <w:u w:val="single"/>
          </w:rPr>
          <w:t>ICD</w:t>
        </w:r>
      </w:hyperlink>
      <w:r>
        <w:rPr>
          <w:rFonts w:eastAsia="Arial" w:cs="Arial" w:ascii="Arial" w:hAnsi="Arial"/>
          <w:color w:val="000000"/>
          <w:sz w:val="20"/>
          <w:szCs w:val="20"/>
        </w:rPr>
        <w: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Cambria" w:cs="Cambria" w:ascii="Cambria" w:hAnsi="Cambria"/>
          <w:color w:val="000000"/>
          <w:sz w:val="20"/>
          <w:szCs w:val="20"/>
        </w:rPr>
        <w:t> </w:t>
      </w:r>
      <w:r>
        <w:rPr>
          <w:rFonts w:eastAsia="Arial" w:cs="Arial" w:ascii="Arial" w:hAnsi="Arial"/>
          <w:color w:val="000000"/>
          <w:sz w:val="20"/>
          <w:szCs w:val="20"/>
        </w:rPr>
        <w:t>Nom commercial et dénomination sociale de l’unité ou de l’établissement qui exécutera la prestation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Adresses postale et du siège social (si elle est différente de l’adresse postale)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Adresse électronique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Arial" w:hAnsi="Arial" w:eastAsia="Arial" w:cs="Arial"/>
          <w:color w:val="000000"/>
          <w:sz w:val="20"/>
          <w:szCs w:val="20"/>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Numéros de téléphone et de télécopie :</w:t>
      </w:r>
    </w:p>
    <w:p>
      <w:pPr>
        <w:pStyle w:val="Normal"/>
        <w:widowControl/>
        <w:spacing w:before="0" w:after="0"/>
        <w:jc w:val="left"/>
        <w:rPr>
          <w:color w:val="000000"/>
          <w:sz w:val="20"/>
          <w:szCs w:val="20"/>
        </w:rPr>
      </w:pPr>
      <w:r>
        <w:rPr>
          <w:color w:val="000000"/>
          <w:sz w:val="20"/>
          <w:szCs w:val="20"/>
        </w:rPr>
      </w:r>
    </w:p>
    <w:p>
      <w:pPr>
        <w:pStyle w:val="Normal"/>
        <w:widowControl/>
        <w:spacing w:before="240" w:after="60"/>
        <w:ind w:left="567"/>
        <w:rPr>
          <w:rFonts w:ascii="Cambria" w:hAnsi="Cambria" w:eastAsia="Cambria" w:cs="Cambria"/>
          <w:color w:val="000000"/>
          <w:sz w:val="22"/>
          <w:szCs w:val="22"/>
        </w:rPr>
      </w:pPr>
      <w:r>
        <w:rPr>
          <w:rFonts w:eastAsia="Noto Sans Symbols" w:cs="Noto Sans Symbols" w:ascii="Noto Sans Symbols" w:hAnsi="Noto Sans Symbols"/>
          <w:color w:val="66CCFF"/>
          <w:sz w:val="20"/>
          <w:szCs w:val="20"/>
        </w:rPr>
        <w:t>■▪</w:t>
      </w:r>
      <w:r>
        <w:rPr>
          <w:rFonts w:eastAsia="Arial" w:cs="Arial" w:ascii="Arial" w:hAnsi="Arial"/>
          <w:color w:val="000000"/>
          <w:sz w:val="20"/>
          <w:szCs w:val="20"/>
        </w:rPr>
        <w:t xml:space="preserve">Numéro SIRET, à défaut, un numéro d’identification européen ou international ou propre au pays d’origine de l’opérateur économique issu d’un répertoire figurant dans la liste des </w:t>
      </w:r>
      <w:hyperlink r:id="rId31">
        <w:r>
          <w:rPr>
            <w:rStyle w:val="ListLabel93"/>
            <w:rFonts w:eastAsia="Cambria" w:cs="Cambria" w:ascii="Cambria" w:hAnsi="Cambria"/>
            <w:color w:val="0000FF"/>
            <w:sz w:val="20"/>
            <w:szCs w:val="20"/>
            <w:u w:val="single"/>
          </w:rPr>
          <w:t>ICD</w:t>
        </w:r>
      </w:hyperlink>
      <w:r>
        <w:rPr>
          <w:rFonts w:eastAsia="Arial" w:cs="Arial" w:ascii="Arial" w:hAnsi="Arial"/>
          <w:color w:val="000000"/>
          <w:sz w:val="20"/>
          <w:szCs w:val="20"/>
        </w:rPr>
        <w:t> :</w:t>
      </w:r>
    </w:p>
    <w:p>
      <w:pPr>
        <w:pStyle w:val="Normal"/>
        <w:widowControl/>
        <w:spacing w:before="0" w:after="0"/>
        <w:jc w:val="left"/>
        <w:rPr>
          <w:color w:val="000000"/>
          <w:sz w:val="20"/>
          <w:szCs w:val="20"/>
        </w:rPr>
      </w:pPr>
      <w:r>
        <w:rPr>
          <w:color w:val="000000"/>
          <w:sz w:val="20"/>
          <w:szCs w:val="20"/>
        </w:rPr>
      </w:r>
    </w:p>
    <w:p>
      <w:pPr>
        <w:pStyle w:val="Normal"/>
        <w:widowControl/>
        <w:spacing w:before="0" w:after="0"/>
        <w:jc w:val="left"/>
        <w:rPr>
          <w:color w:val="000000"/>
          <w:sz w:val="20"/>
          <w:szCs w:val="20"/>
        </w:rPr>
      </w:pPr>
      <w:r>
        <w:rPr>
          <w:color w:val="000000"/>
          <w:sz w:val="20"/>
          <w:szCs w:val="20"/>
        </w:rPr>
      </w:r>
    </w:p>
    <w:p>
      <w:pPr>
        <w:pStyle w:val="Normal"/>
        <w:widowControl/>
        <w:spacing w:before="0" w:after="0"/>
        <w:rPr>
          <w:rFonts w:ascii="Arial" w:hAnsi="Arial" w:eastAsia="Arial" w:cs="Arial"/>
          <w:color w:val="000000"/>
          <w:sz w:val="20"/>
          <w:szCs w:val="20"/>
        </w:rPr>
      </w:pPr>
      <w:r>
        <w:rPr>
          <w:rFonts w:eastAsia="Noto Sans Symbols" w:cs="Noto Sans Symbols" w:ascii="Noto Sans Symbols" w:hAnsi="Noto Sans Symbols"/>
          <w:b/>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Forme juridique du sous-traitant (entreprise individuelle, SA, SARL, EURL, association, établissement public, etc.) et numéro d’enregistrement au registre du commerce, au répertoire des métiers ou auprès d’un centre de formalité des entreprises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FFFF00"/>
          <w:sz w:val="20"/>
          <w:szCs w:val="20"/>
        </w:rPr>
        <w:t> </w:t>
      </w:r>
      <w:r>
        <w:rPr>
          <w:rFonts w:eastAsia="Arial" w:cs="Arial" w:ascii="Arial" w:hAnsi="Arial"/>
          <w:color w:val="000000"/>
          <w:sz w:val="20"/>
          <w:szCs w:val="20"/>
        </w:rPr>
        <w:t>Personne(s) physique(s) ayant le pouvoir d’engager le sous-traitant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20"/>
          <w:szCs w:val="20"/>
        </w:rPr>
      </w:pPr>
      <w:r>
        <w:rPr>
          <w:rFonts w:eastAsia="Noto Sans Symbols" w:cs="Noto Sans Symbols" w:ascii="Noto Sans Symbols" w:hAnsi="Noto Sans Symbols"/>
          <w:b/>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 xml:space="preserve">Le sous-traitant est-il une micro, une petite ou une moyenne entreprise au sens de la </w:t>
      </w:r>
      <w:hyperlink r:id="rId32">
        <w:r>
          <w:rPr>
            <w:rStyle w:val="ListLabel92"/>
            <w:rFonts w:eastAsia="Arial" w:cs="Arial" w:ascii="Arial" w:hAnsi="Arial"/>
            <w:color w:val="0000FF"/>
            <w:sz w:val="20"/>
            <w:szCs w:val="20"/>
            <w:u w:val="single"/>
          </w:rPr>
          <w:t>recommandation de la Commission du 6 mai 2003</w:t>
        </w:r>
      </w:hyperlink>
      <w:r>
        <w:rPr>
          <w:rFonts w:eastAsia="Arial" w:cs="Arial" w:ascii="Arial" w:hAnsi="Arial"/>
          <w:color w:val="000000"/>
          <w:sz w:val="20"/>
          <w:szCs w:val="20"/>
        </w:rPr>
        <w:t xml:space="preserve"> concernant la définition des micro, petites et moyennes entreprises ou un artisan au sens au sens </w:t>
      </w:r>
      <w:hyperlink r:id="rId33">
        <w:r>
          <w:rPr>
            <w:rStyle w:val="ListLabel92"/>
            <w:rFonts w:eastAsia="Arial" w:cs="Arial" w:ascii="Arial" w:hAnsi="Arial"/>
            <w:color w:val="0000FF"/>
            <w:sz w:val="20"/>
            <w:szCs w:val="20"/>
            <w:u w:val="single"/>
          </w:rPr>
          <w:t>de l'article 19 de la loi du 5 juillet 1996</w:t>
        </w:r>
      </w:hyperlink>
      <w:r>
        <w:rPr>
          <w:rFonts w:eastAsia="Arial" w:cs="Arial" w:ascii="Arial" w:hAnsi="Arial"/>
          <w:color w:val="000000"/>
          <w:sz w:val="20"/>
          <w:szCs w:val="20"/>
        </w:rPr>
        <w:t xml:space="preserve"> n° 96-603 modifiée relative au développement et à la promotion du commerce et de l’artisanat (</w:t>
      </w:r>
      <w:hyperlink r:id="rId34">
        <w:r>
          <w:rPr>
            <w:rStyle w:val="ListLabel94"/>
            <w:rFonts w:eastAsia="Arial" w:cs="Arial" w:ascii="Arial" w:hAnsi="Arial"/>
            <w:color w:val="0070C0"/>
            <w:sz w:val="20"/>
            <w:szCs w:val="20"/>
            <w:u w:val="single"/>
          </w:rPr>
          <w:t>Art. R. 2151-13</w:t>
        </w:r>
      </w:hyperlink>
      <w:r>
        <w:rPr>
          <w:rFonts w:eastAsia="Arial" w:cs="Arial" w:ascii="Arial" w:hAnsi="Arial"/>
          <w:color w:val="000000"/>
          <w:sz w:val="20"/>
          <w:szCs w:val="20"/>
        </w:rPr>
        <w:t xml:space="preserve"> et </w:t>
      </w:r>
      <w:hyperlink r:id="rId35">
        <w:r>
          <w:rPr>
            <w:rStyle w:val="ListLabel92"/>
            <w:rFonts w:eastAsia="Arial" w:cs="Arial" w:ascii="Arial" w:hAnsi="Arial"/>
            <w:color w:val="0000FF"/>
            <w:sz w:val="20"/>
            <w:szCs w:val="20"/>
            <w:u w:val="single"/>
          </w:rPr>
          <w:t>R. 2351-12</w:t>
        </w:r>
      </w:hyperlink>
      <w:r>
        <w:rPr>
          <w:rFonts w:eastAsia="Arial" w:cs="Arial" w:ascii="Arial" w:hAnsi="Arial"/>
          <w:color w:val="000000"/>
          <w:sz w:val="20"/>
          <w:szCs w:val="20"/>
        </w:rPr>
        <w:t xml:space="preserve"> du code de la commande publique)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567"/>
        <w:rPr>
          <w:rFonts w:ascii="Arial" w:hAnsi="Arial" w:eastAsia="Arial" w:cs="Arial"/>
          <w:color w:val="000000"/>
          <w:sz w:val="20"/>
          <w:szCs w:val="20"/>
        </w:rPr>
      </w:pPr>
      <w:r>
        <w:rPr>
          <w:color w:val="000000"/>
          <w:sz w:val="20"/>
          <w:szCs w:val="20"/>
        </w:rPr>
        <w:t>☐</w:t>
      </w:r>
      <w:r>
        <w:rPr>
          <w:rFonts w:eastAsia="Arial" w:cs="Arial" w:ascii="Arial" w:hAnsi="Arial"/>
          <w:color w:val="000000"/>
          <w:sz w:val="20"/>
          <w:szCs w:val="20"/>
        </w:rPr>
        <w:t> </w:t>
      </w:r>
      <w:r>
        <w:rPr>
          <w:rFonts w:eastAsia="Arial" w:cs="Arial" w:ascii="Arial" w:hAnsi="Arial"/>
          <w:color w:val="000000"/>
          <w:sz w:val="20"/>
          <w:szCs w:val="20"/>
        </w:rPr>
        <w:t xml:space="preserve">Oui      </w:t>
      </w:r>
      <w:r>
        <w:rPr>
          <w:color w:val="000000"/>
          <w:sz w:val="20"/>
          <w:szCs w:val="20"/>
        </w:rPr>
        <w:t>☐</w:t>
      </w:r>
      <w:r>
        <w:rPr>
          <w:rFonts w:eastAsia="Arial" w:cs="Arial" w:ascii="Arial" w:hAnsi="Arial"/>
          <w:color w:val="000000"/>
          <w:sz w:val="20"/>
          <w:szCs w:val="20"/>
        </w:rPr>
        <w:t> Non</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20"/>
          <w:szCs w:val="20"/>
        </w:rPr>
      </w:pPr>
      <w:r>
        <w:rPr>
          <w:rFonts w:eastAsia="Noto Sans Symbols" w:cs="Noto Sans Symbols" w:ascii="Noto Sans Symbols" w:hAnsi="Noto Sans Symbols"/>
          <w:b/>
          <w:color w:val="66CCFF"/>
          <w:sz w:val="20"/>
          <w:szCs w:val="20"/>
        </w:rPr>
        <w:t>■</w:t>
      </w:r>
      <w:r>
        <w:rPr>
          <w:rFonts w:eastAsia="Arial" w:cs="Arial" w:ascii="Arial" w:hAnsi="Arial"/>
          <w:color w:val="000000"/>
          <w:sz w:val="20"/>
          <w:szCs w:val="20"/>
        </w:rPr>
        <w:t> </w:t>
      </w:r>
      <w:r>
        <w:rPr>
          <w:rFonts w:eastAsia="Arial" w:cs="Arial" w:ascii="Arial" w:hAnsi="Arial"/>
          <w:color w:val="000000"/>
          <w:sz w:val="20"/>
          <w:szCs w:val="20"/>
        </w:rPr>
        <w:t xml:space="preserve">Pour les </w:t>
      </w:r>
      <w:r>
        <w:rPr>
          <w:rFonts w:eastAsia="Arial" w:cs="Arial" w:ascii="Arial" w:hAnsi="Arial"/>
          <w:b/>
          <w:color w:val="000000"/>
          <w:sz w:val="20"/>
          <w:szCs w:val="20"/>
        </w:rPr>
        <w:t>marchés de défense ou de sécurité</w:t>
      </w:r>
      <w:r>
        <w:rPr>
          <w:rFonts w:eastAsia="Arial" w:cs="Arial" w:ascii="Arial" w:hAnsi="Arial"/>
          <w:color w:val="000000"/>
          <w:sz w:val="20"/>
          <w:szCs w:val="20"/>
        </w:rPr>
        <w:t xml:space="preserve"> passés par les services du ministère de la défense uniquement </w:t>
      </w:r>
      <w:r>
        <w:rPr>
          <w:rFonts w:eastAsia="Arial" w:cs="Arial" w:ascii="Arial" w:hAnsi="Arial"/>
          <w:b/>
          <w:color w:val="000000"/>
          <w:sz w:val="20"/>
          <w:szCs w:val="20"/>
        </w:rPr>
        <w:t>et</w:t>
      </w:r>
      <w:r>
        <w:rPr>
          <w:rFonts w:eastAsia="Arial" w:cs="Arial" w:ascii="Arial" w:hAnsi="Arial"/>
          <w:color w:val="000000"/>
          <w:sz w:val="20"/>
          <w:szCs w:val="20"/>
        </w:rPr>
        <w:t xml:space="preserve"> à condition que le marché concerné soit un marché public de service ou de travaux ou un marché public de fournitures nécessitant des travaux de pose ou d’installation ou comportant des prestations de service (</w:t>
      </w:r>
      <w:hyperlink r:id="rId36">
        <w:r>
          <w:rPr>
            <w:rStyle w:val="ListLabel92"/>
            <w:rFonts w:eastAsia="Arial" w:cs="Arial" w:ascii="Arial" w:hAnsi="Arial"/>
            <w:color w:val="0000FF"/>
            <w:sz w:val="20"/>
            <w:szCs w:val="20"/>
            <w:u w:val="single"/>
          </w:rPr>
          <w:t>article R. 2393-33</w:t>
        </w:r>
      </w:hyperlink>
      <w:r>
        <w:rPr>
          <w:rFonts w:eastAsia="Arial" w:cs="Arial" w:ascii="Arial" w:hAnsi="Arial"/>
          <w:color w:val="000000"/>
          <w:sz w:val="20"/>
          <w:szCs w:val="20"/>
        </w:rPr>
        <w:t xml:space="preserve"> du code de la commande publique), le sous-traitant est-il lié au titulaire ?</w:t>
      </w:r>
    </w:p>
    <w:p>
      <w:pPr>
        <w:pStyle w:val="Normal"/>
        <w:widowControl/>
        <w:spacing w:before="0" w:after="0"/>
        <w:ind w:left="567"/>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567"/>
        <w:rPr>
          <w:rFonts w:ascii="Arial" w:hAnsi="Arial" w:eastAsia="Arial" w:cs="Arial"/>
          <w:color w:val="000000"/>
          <w:sz w:val="20"/>
          <w:szCs w:val="20"/>
        </w:rPr>
      </w:pPr>
      <w:r>
        <w:rPr>
          <w:color w:val="000000"/>
          <w:sz w:val="20"/>
          <w:szCs w:val="20"/>
        </w:rPr>
        <w:t>☐</w:t>
      </w:r>
      <w:r>
        <w:rPr>
          <w:rFonts w:eastAsia="Arial" w:cs="Arial" w:ascii="Arial" w:hAnsi="Arial"/>
          <w:color w:val="000000"/>
          <w:sz w:val="20"/>
          <w:szCs w:val="20"/>
        </w:rPr>
        <w:t> </w:t>
      </w:r>
      <w:r>
        <w:rPr>
          <w:rFonts w:eastAsia="Arial" w:cs="Arial" w:ascii="Arial" w:hAnsi="Arial"/>
          <w:color w:val="000000"/>
          <w:sz w:val="20"/>
          <w:szCs w:val="20"/>
        </w:rPr>
        <w:t xml:space="preserve">Oui         </w:t>
      </w:r>
      <w:r>
        <w:rPr>
          <w:color w:val="000000"/>
          <w:sz w:val="20"/>
          <w:szCs w:val="20"/>
        </w:rPr>
        <w:t>☐</w:t>
      </w:r>
      <w:r>
        <w:rPr>
          <w:rFonts w:eastAsia="Arial" w:cs="Arial" w:ascii="Arial" w:hAnsi="Arial"/>
          <w:color w:val="000000"/>
          <w:sz w:val="20"/>
          <w:szCs w:val="20"/>
        </w:rPr>
        <w:t> Non</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1"/>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F - Nature des prestations sous-traitées</w:t>
            </w:r>
          </w:p>
        </w:tc>
      </w:tr>
    </w:tbl>
    <w:p>
      <w:pPr>
        <w:pStyle w:val="Normal"/>
        <w:widowControl/>
        <w:spacing w:before="0" w:after="0"/>
        <w:rPr>
          <w:rFonts w:ascii="Arial" w:hAnsi="Arial" w:eastAsia="Arial" w:cs="Arial"/>
          <w:color w:val="000000"/>
          <w:sz w:val="20"/>
          <w:szCs w:val="20"/>
        </w:rPr>
      </w:pPr>
      <w:r>
        <w:rPr>
          <w:rFonts w:eastAsia="Arial" w:cs="Arial" w:ascii="Arial" w:hAnsi="Arial"/>
          <w:i/>
          <w:color w:val="000000"/>
          <w:sz w:val="20"/>
          <w:szCs w:val="20"/>
        </w:rPr>
        <w:t>(Reprendre les éléments concernés tels qu’ils figurent dans le contrat de sous-traitance.)</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FFFF00"/>
          <w:sz w:val="20"/>
          <w:szCs w:val="20"/>
        </w:rPr>
        <w:t> </w:t>
      </w:r>
      <w:r>
        <w:rPr>
          <w:rFonts w:eastAsia="Arial" w:cs="Arial" w:ascii="Arial" w:hAnsi="Arial"/>
          <w:b/>
          <w:color w:val="000000"/>
          <w:sz w:val="20"/>
          <w:szCs w:val="20"/>
        </w:rPr>
        <w:t>Nature des prestations sous-traitées</w:t>
      </w:r>
      <w:r>
        <w:rPr>
          <w:rFonts w:eastAsia="Arial" w:cs="Arial" w:ascii="Arial" w:hAnsi="Arial"/>
          <w:color w:val="000000"/>
          <w:sz w:val="20"/>
          <w:szCs w:val="20"/>
        </w:rPr>
        <w: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000000"/>
          <w:sz w:val="20"/>
          <w:szCs w:val="20"/>
        </w:rPr>
        <w:t xml:space="preserve"> </w:t>
      </w:r>
      <w:r>
        <w:rPr>
          <w:rFonts w:eastAsia="Arial" w:cs="Arial" w:ascii="Arial" w:hAnsi="Arial"/>
          <w:b/>
          <w:color w:val="000000"/>
          <w:sz w:val="20"/>
          <w:szCs w:val="20"/>
        </w:rPr>
        <w:t xml:space="preserve">Sous-traitance de traitement de données à caractère personnel </w:t>
      </w:r>
      <w:r>
        <w:rPr>
          <w:rFonts w:eastAsia="Arial" w:cs="Arial" w:ascii="Arial" w:hAnsi="Arial"/>
          <w:i/>
          <w:color w:val="000000"/>
          <w:sz w:val="20"/>
          <w:szCs w:val="20"/>
        </w:rPr>
        <w:t>(à compléter le cas échéant)</w:t>
      </w:r>
      <w:r>
        <w:rPr>
          <w:rFonts w:eastAsia="Arial" w:cs="Arial" w:ascii="Arial" w:hAnsi="Arial"/>
          <w:color w:val="000000"/>
          <w:sz w:val="20"/>
          <w:szCs w:val="20"/>
        </w:rPr>
        <w:t>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Le sous-traitant est autorisé à traiter les données à caractère personnel nécessaires pour fournir le ou les service(s) suivant(s) :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La durée du traitement est :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 xml:space="preserve">La nature des opérations réalisées sur les données est : ………………….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La ou les finalité(s) du traitement sont :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Les données à caractère personnel traitées sont :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Les catégories de personnes concernées sont :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Le soumissionnaire/titulaire déclare que :</w:t>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567"/>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Le sous-traitant présente des garanties suffisantes pour la mise en œuvre de mesures techniques et organisationnelles propres à assurer la protection des données personnelles ;</w:t>
      </w:r>
    </w:p>
    <w:p>
      <w:pPr>
        <w:pStyle w:val="Normal"/>
        <w:widowControl/>
        <w:spacing w:before="0" w:after="0"/>
        <w:ind w:left="567"/>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567"/>
        <w:rPr>
          <w:rFonts w:ascii="Arial" w:hAnsi="Arial" w:eastAsia="Arial" w:cs="Arial"/>
          <w:color w:val="000000"/>
          <w:sz w:val="20"/>
          <w:szCs w:val="20"/>
          <w:u w:val="single"/>
        </w:rPr>
      </w:pPr>
      <w:r>
        <w:rPr>
          <w:rFonts w:eastAsia="Arial" w:cs="Arial" w:ascii="Arial" w:hAnsi="Arial"/>
          <w:color w:val="000000"/>
          <w:sz w:val="20"/>
          <w:szCs w:val="20"/>
        </w:rPr>
        <w:t>☐ </w:t>
      </w:r>
      <w:r>
        <w:rPr>
          <w:rFonts w:eastAsia="Arial" w:cs="Arial" w:ascii="Arial" w:hAnsi="Arial"/>
          <w:color w:val="000000"/>
          <w:sz w:val="20"/>
          <w:szCs w:val="20"/>
        </w:rPr>
        <w:t>Le contrat de sous-traitance intègre les clauses obligatoires prévues par l’</w:t>
      </w:r>
      <w:r>
        <w:fldChar w:fldCharType="begin"/>
      </w:r>
      <w:r>
        <w:rPr>
          <w:rStyle w:val="ListLabel92"/>
          <w:sz w:val="20"/>
          <w:u w:val="single"/>
          <w:szCs w:val="20"/>
          <w:rFonts w:eastAsia="Arial" w:cs="Arial" w:ascii="Arial" w:hAnsi="Arial"/>
          <w:color w:val="0000FF"/>
        </w:rPr>
        <w:instrText xml:space="preserve"> HYPERLINK "https://www.cnil.fr/fr/reglement-europeen-protection-donnees/chapitre4" \l "Article28"</w:instrText>
      </w:r>
      <w:r>
        <w:rPr>
          <w:rStyle w:val="ListLabel92"/>
          <w:sz w:val="20"/>
          <w:u w:val="single"/>
          <w:szCs w:val="20"/>
          <w:rFonts w:eastAsia="Arial" w:cs="Arial" w:ascii="Arial" w:hAnsi="Arial"/>
          <w:color w:val="0000FF"/>
        </w:rPr>
        <w:fldChar w:fldCharType="separate"/>
      </w:r>
      <w:r>
        <w:rPr>
          <w:rStyle w:val="ListLabel92"/>
          <w:rFonts w:eastAsia="Arial" w:cs="Arial" w:ascii="Arial" w:hAnsi="Arial"/>
          <w:color w:val="0000FF"/>
          <w:sz w:val="20"/>
          <w:szCs w:val="20"/>
          <w:u w:val="single"/>
        </w:rPr>
        <w:t>article 28 du règlement (UE) 2016/679 du Parlement européen et du Conseil du 27 avril 2016</w:t>
      </w:r>
      <w:r>
        <w:rPr>
          <w:rStyle w:val="ListLabel92"/>
          <w:sz w:val="20"/>
          <w:u w:val="single"/>
          <w:szCs w:val="20"/>
          <w:rFonts w:eastAsia="Arial" w:cs="Arial" w:ascii="Arial" w:hAnsi="Arial"/>
          <w:color w:val="0000FF"/>
        </w:rPr>
        <w:fldChar w:fldCharType="end"/>
      </w:r>
      <w:r>
        <w:rPr>
          <w:rFonts w:eastAsia="Arial" w:cs="Arial" w:ascii="Arial" w:hAnsi="Arial"/>
          <w:color w:val="000000"/>
          <w:sz w:val="20"/>
          <w:szCs w:val="20"/>
        </w:rPr>
        <w:t xml:space="preserve"> relatif à la protection des personnes physiques à l’égard du traitement des données à caractère personnel et à la libre circulation de ces données et abrogeant la directive 95/46/CE (RGPD).</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w:t>
      </w:r>
      <w:r>
        <w:rPr>
          <w:rFonts w:eastAsia="Arial" w:cs="Arial" w:ascii="Arial" w:hAnsi="Arial"/>
          <w:color w:val="000000"/>
          <w:sz w:val="20"/>
          <w:szCs w:val="20"/>
        </w:rPr>
        <w:t xml:space="preserve">Dans les </w:t>
      </w:r>
      <w:r>
        <w:rPr>
          <w:rFonts w:eastAsia="Arial" w:cs="Arial" w:ascii="Arial" w:hAnsi="Arial"/>
          <w:b/>
          <w:color w:val="000000"/>
          <w:sz w:val="20"/>
          <w:szCs w:val="20"/>
        </w:rPr>
        <w:t>marchés de défense et de sécurité</w:t>
      </w:r>
      <w:r>
        <w:rPr>
          <w:rFonts w:eastAsia="Arial" w:cs="Arial" w:ascii="Arial" w:hAnsi="Arial"/>
          <w:color w:val="000000"/>
          <w:sz w:val="20"/>
          <w:szCs w:val="20"/>
        </w:rPr>
        <w:t>, lieu d’exécution des prestations sous-traitées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2"/>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G - Prix des prestations sous-traitées</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w:t>
      </w:r>
      <w:r>
        <w:rPr>
          <w:rFonts w:eastAsia="Arial" w:cs="Arial" w:ascii="Arial" w:hAnsi="Arial"/>
          <w:b/>
          <w:color w:val="000000"/>
          <w:sz w:val="20"/>
          <w:szCs w:val="20"/>
        </w:rPr>
        <w:t>Montant des prestations sous-traitées</w:t>
      </w:r>
      <w:r>
        <w:rPr>
          <w:rFonts w:eastAsia="Arial" w:cs="Arial" w:ascii="Arial" w:hAnsi="Arial"/>
          <w:color w:val="000000"/>
          <w:sz w:val="20"/>
          <w:szCs w:val="20"/>
        </w:rPr>
        <w: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 xml:space="preserve">Dans le cas où le sous-traitant a droit au paiement direct, le montant des prestations sous-traitées indiqué ci-dessous, revalorisé le cas échéant par application de la formule de variation des prix indiquée </w:t>
      </w:r>
      <w:r>
        <w:rPr>
          <w:rFonts w:eastAsia="Arial" w:cs="Arial" w:ascii="Arial" w:hAnsi="Arial"/>
          <w:i/>
          <w:color w:val="000000"/>
          <w:sz w:val="20"/>
          <w:szCs w:val="20"/>
        </w:rPr>
        <w:t>infra</w:t>
      </w:r>
      <w:r>
        <w:rPr>
          <w:rFonts w:eastAsia="Arial" w:cs="Arial" w:ascii="Arial" w:hAnsi="Arial"/>
          <w:color w:val="000000"/>
          <w:sz w:val="20"/>
          <w:szCs w:val="20"/>
        </w:rPr>
        <w:t>, constitue le montant maximum des sommes à verser par paiement direct au sous-traitant.</w:t>
      </w:r>
    </w:p>
    <w:p>
      <w:pPr>
        <w:pStyle w:val="Normal"/>
        <w:widowControl/>
        <w:spacing w:before="0" w:after="0"/>
        <w:rPr>
          <w:rFonts w:ascii="Arial" w:hAnsi="Arial" w:eastAsia="Arial" w:cs="Arial"/>
          <w:color w:val="66CCFF"/>
          <w:sz w:val="20"/>
          <w:szCs w:val="20"/>
        </w:rPr>
      </w:pPr>
      <w:r>
        <w:rPr>
          <w:rFonts w:eastAsia="Arial" w:cs="Arial" w:ascii="Arial" w:hAnsi="Arial"/>
          <w:color w:val="66CCFF"/>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b/>
          <w:color w:val="000000"/>
          <w:sz w:val="20"/>
          <w:szCs w:val="20"/>
        </w:rPr>
        <w:t>a)</w:t>
      </w:r>
      <w:r>
        <w:rPr>
          <w:rFonts w:eastAsia="Arial" w:cs="Arial" w:ascii="Arial" w:hAnsi="Arial"/>
          <w:color w:val="FFFF00"/>
          <w:sz w:val="20"/>
          <w:szCs w:val="20"/>
        </w:rPr>
        <w:t xml:space="preserve"> </w:t>
      </w:r>
      <w:r>
        <w:rPr>
          <w:rFonts w:eastAsia="Arial" w:cs="Arial" w:ascii="Arial" w:hAnsi="Arial"/>
          <w:color w:val="000000"/>
          <w:sz w:val="20"/>
          <w:szCs w:val="20"/>
        </w:rPr>
        <w:t>Montant du contrat de sous-traitance dans le cas de prestations ne relevant pas du b) ci-dessous :</w:t>
      </w:r>
    </w:p>
    <w:p>
      <w:pPr>
        <w:pStyle w:val="Normal"/>
        <w:widowControl/>
        <w:numPr>
          <w:ilvl w:val="0"/>
          <w:numId w:val="4"/>
        </w:numPr>
        <w:spacing w:before="120" w:after="0"/>
        <w:ind w:hanging="357" w:left="924"/>
        <w:jc w:val="left"/>
        <w:rPr>
          <w:color w:val="000000"/>
          <w:sz w:val="20"/>
          <w:szCs w:val="20"/>
        </w:rPr>
      </w:pPr>
      <w:r>
        <w:rPr>
          <w:rFonts w:eastAsia="Arial" w:cs="Arial" w:ascii="Arial" w:hAnsi="Arial"/>
          <w:color w:val="000000"/>
          <w:sz w:val="20"/>
          <w:szCs w:val="20"/>
        </w:rPr>
        <w:t>Taux de la TVA : ………………………………….. .</w:t>
      </w:r>
    </w:p>
    <w:p>
      <w:pPr>
        <w:pStyle w:val="Normal"/>
        <w:widowControl/>
        <w:numPr>
          <w:ilvl w:val="0"/>
          <w:numId w:val="4"/>
        </w:numPr>
        <w:spacing w:before="120" w:after="0"/>
        <w:ind w:hanging="357" w:left="924"/>
        <w:jc w:val="left"/>
        <w:rPr>
          <w:color w:val="000000"/>
          <w:sz w:val="20"/>
          <w:szCs w:val="20"/>
        </w:rPr>
      </w:pPr>
      <w:r>
        <w:rPr>
          <w:rFonts w:eastAsia="Arial" w:cs="Arial" w:ascii="Arial" w:hAnsi="Arial"/>
          <w:color w:val="000000"/>
          <w:sz w:val="20"/>
          <w:szCs w:val="20"/>
        </w:rPr>
        <w:t>Montant HT : ………………………….. .</w:t>
      </w:r>
    </w:p>
    <w:p>
      <w:pPr>
        <w:pStyle w:val="Normal"/>
        <w:widowControl/>
        <w:numPr>
          <w:ilvl w:val="0"/>
          <w:numId w:val="4"/>
        </w:numPr>
        <w:spacing w:before="120" w:after="0"/>
        <w:ind w:hanging="357" w:left="924"/>
        <w:jc w:val="left"/>
        <w:rPr>
          <w:color w:val="000000"/>
          <w:sz w:val="20"/>
          <w:szCs w:val="20"/>
        </w:rPr>
      </w:pPr>
      <w:r>
        <w:rPr>
          <w:rFonts w:eastAsia="Arial" w:cs="Arial" w:ascii="Arial" w:hAnsi="Arial"/>
          <w:color w:val="000000"/>
          <w:sz w:val="20"/>
          <w:szCs w:val="20"/>
        </w:rPr>
        <w:t>Montant TTC : ………………………… .</w:t>
      </w:r>
    </w:p>
    <w:p>
      <w:pPr>
        <w:pStyle w:val="Normal"/>
        <w:widowControl/>
        <w:spacing w:before="12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b/>
          <w:color w:val="000000"/>
          <w:sz w:val="20"/>
          <w:szCs w:val="20"/>
        </w:rPr>
        <w:t>b)</w:t>
      </w:r>
      <w:r>
        <w:rPr>
          <w:rFonts w:eastAsia="Arial" w:cs="Arial" w:ascii="Arial" w:hAnsi="Arial"/>
          <w:color w:val="000000"/>
          <w:sz w:val="20"/>
          <w:szCs w:val="20"/>
        </w:rPr>
        <w:t xml:space="preserve"> Montant du contrat de sous-traitance dans le cas de travaux sous-traités relevant du </w:t>
      </w:r>
      <w:hyperlink r:id="rId37">
        <w:r>
          <w:rPr>
            <w:rStyle w:val="ListLabel92"/>
            <w:rFonts w:eastAsia="Arial" w:cs="Arial" w:ascii="Arial" w:hAnsi="Arial"/>
            <w:color w:val="0000FF"/>
            <w:sz w:val="20"/>
            <w:szCs w:val="20"/>
            <w:u w:val="single"/>
          </w:rPr>
          <w:t>2 </w:t>
        </w:r>
      </w:hyperlink>
      <w:hyperlink r:id="rId38">
        <w:r>
          <w:rPr>
            <w:rStyle w:val="ListLabel95"/>
            <w:rFonts w:eastAsia="Arial" w:cs="Arial" w:ascii="Arial" w:hAnsi="Arial"/>
            <w:i/>
            <w:color w:val="0000FF"/>
            <w:sz w:val="20"/>
            <w:szCs w:val="20"/>
            <w:u w:val="single"/>
          </w:rPr>
          <w:t>nonies</w:t>
        </w:r>
      </w:hyperlink>
      <w:hyperlink r:id="rId39">
        <w:r>
          <w:rPr>
            <w:rStyle w:val="ListLabel92"/>
            <w:rFonts w:eastAsia="Arial" w:cs="Arial" w:ascii="Arial" w:hAnsi="Arial"/>
            <w:color w:val="0000FF"/>
            <w:sz w:val="20"/>
            <w:szCs w:val="20"/>
            <w:u w:val="single"/>
          </w:rPr>
          <w:t xml:space="preserve"> de l’article 283 du code général des impôts</w:t>
        </w:r>
      </w:hyperlink>
      <w:r>
        <w:rPr>
          <w:rFonts w:eastAsia="Arial" w:cs="Arial" w:ascii="Arial" w:hAnsi="Arial"/>
          <w:color w:val="000000"/>
          <w:sz w:val="20"/>
          <w:szCs w:val="20"/>
        </w:rPr>
        <w:t> :</w:t>
      </w:r>
    </w:p>
    <w:p>
      <w:pPr>
        <w:pStyle w:val="Normal"/>
        <w:widowControl/>
        <w:numPr>
          <w:ilvl w:val="0"/>
          <w:numId w:val="5"/>
        </w:numPr>
        <w:spacing w:before="120" w:after="0"/>
        <w:ind w:hanging="357" w:left="924"/>
        <w:jc w:val="left"/>
        <w:rPr>
          <w:color w:val="000000"/>
          <w:sz w:val="20"/>
          <w:szCs w:val="20"/>
        </w:rPr>
      </w:pPr>
      <w:r>
        <w:rPr>
          <w:rFonts w:eastAsia="Arial" w:cs="Arial" w:ascii="Arial" w:hAnsi="Arial"/>
          <w:color w:val="000000"/>
          <w:sz w:val="20"/>
          <w:szCs w:val="20"/>
        </w:rPr>
        <w:t>Taux de la TVA : auto-liquidation (la TVA est due par le titulaire) : ………. .</w:t>
      </w:r>
    </w:p>
    <w:p>
      <w:pPr>
        <w:pStyle w:val="Normal"/>
        <w:widowControl/>
        <w:numPr>
          <w:ilvl w:val="0"/>
          <w:numId w:val="5"/>
        </w:numPr>
        <w:spacing w:before="120" w:after="0"/>
        <w:ind w:hanging="357" w:left="924"/>
        <w:jc w:val="left"/>
        <w:rPr>
          <w:color w:val="000000"/>
          <w:sz w:val="20"/>
          <w:szCs w:val="20"/>
        </w:rPr>
      </w:pPr>
      <w:r>
        <w:rPr>
          <w:rFonts w:eastAsia="Arial" w:cs="Arial" w:ascii="Arial" w:hAnsi="Arial"/>
          <w:color w:val="000000"/>
          <w:sz w:val="20"/>
          <w:szCs w:val="20"/>
        </w:rPr>
        <w:t>Montant hors TVA : ………………………….. .</w:t>
      </w:r>
    </w:p>
    <w:p>
      <w:pPr>
        <w:pStyle w:val="Normal"/>
        <w:widowControl/>
        <w:spacing w:before="12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FFFF00"/>
          <w:sz w:val="20"/>
          <w:szCs w:val="20"/>
        </w:rPr>
        <w:t xml:space="preserve">  </w:t>
      </w:r>
      <w:r>
        <w:rPr>
          <w:rFonts w:eastAsia="Arial" w:cs="Arial" w:ascii="Arial" w:hAnsi="Arial"/>
          <w:b/>
          <w:color w:val="000000"/>
          <w:sz w:val="20"/>
          <w:szCs w:val="20"/>
        </w:rPr>
        <w:t>Modalités de variation des prix</w:t>
      </w:r>
      <w:r>
        <w:rPr>
          <w:rFonts w:eastAsia="Arial" w:cs="Arial" w:ascii="Arial" w:hAnsi="Arial"/>
          <w:color w:val="000000"/>
          <w:sz w:val="20"/>
          <w:szCs w:val="20"/>
        </w:rPr>
        <w:t>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xml:space="preserve"> </w:t>
      </w:r>
      <w:r>
        <w:rPr>
          <w:rFonts w:eastAsia="Arial" w:cs="Arial" w:ascii="Arial" w:hAnsi="Arial"/>
          <w:b/>
          <w:color w:val="000000"/>
          <w:sz w:val="20"/>
          <w:szCs w:val="20"/>
        </w:rPr>
        <w:t>Le titulaire déclare que son sous-traitant remplit les conditions pour avoir droit au paiement direct </w:t>
      </w:r>
      <w:r>
        <w:rPr>
          <w:rFonts w:eastAsia="Arial" w:cs="Arial" w:ascii="Arial" w:hAnsi="Arial"/>
          <w:i/>
          <w:color w:val="000000"/>
          <w:sz w:val="18"/>
          <w:szCs w:val="18"/>
        </w:rPr>
        <w:t>(</w:t>
      </w:r>
      <w:hyperlink r:id="rId40">
        <w:r>
          <w:rPr>
            <w:rStyle w:val="ListLabel96"/>
            <w:rFonts w:eastAsia="Arial" w:cs="Arial" w:ascii="Arial" w:hAnsi="Arial"/>
            <w:i/>
            <w:color w:val="0000FF"/>
            <w:sz w:val="16"/>
            <w:szCs w:val="16"/>
            <w:u w:val="single"/>
          </w:rPr>
          <w:t>article R. 2193-10</w:t>
        </w:r>
      </w:hyperlink>
      <w:r>
        <w:rPr>
          <w:rFonts w:eastAsia="Arial" w:cs="Arial" w:ascii="Arial" w:hAnsi="Arial"/>
          <w:i/>
          <w:color w:val="000000"/>
          <w:sz w:val="16"/>
          <w:szCs w:val="16"/>
        </w:rPr>
        <w:t xml:space="preserve"> </w:t>
      </w:r>
      <w:r>
        <w:rPr>
          <w:rFonts w:eastAsia="Arial" w:cs="Arial" w:ascii="Arial" w:hAnsi="Arial"/>
          <w:i/>
          <w:color w:val="000000"/>
          <w:sz w:val="14"/>
          <w:szCs w:val="14"/>
        </w:rPr>
        <w:t xml:space="preserve">ou </w:t>
      </w:r>
      <w:hyperlink r:id="rId41">
        <w:r>
          <w:rPr>
            <w:rStyle w:val="ListLabel96"/>
            <w:rFonts w:eastAsia="Arial" w:cs="Arial" w:ascii="Arial" w:hAnsi="Arial"/>
            <w:i/>
            <w:color w:val="0000FF"/>
            <w:sz w:val="16"/>
            <w:szCs w:val="16"/>
            <w:u w:val="single"/>
          </w:rPr>
          <w:t>article R. 2393-33</w:t>
        </w:r>
      </w:hyperlink>
      <w:r>
        <w:rPr>
          <w:rFonts w:eastAsia="Arial" w:cs="Arial" w:ascii="Arial" w:hAnsi="Arial"/>
          <w:i/>
          <w:color w:val="000000"/>
          <w:sz w:val="16"/>
          <w:szCs w:val="16"/>
        </w:rPr>
        <w:t xml:space="preserve"> du code de la commande publique</w:t>
      </w:r>
      <w:r>
        <w:rPr>
          <w:rFonts w:eastAsia="Arial" w:cs="Arial" w:ascii="Arial" w:hAnsi="Arial"/>
          <w:i/>
          <w:color w:val="000000"/>
          <w:sz w:val="18"/>
          <w:szCs w:val="18"/>
        </w:rPr>
        <w:t>)</w:t>
      </w:r>
      <w:r>
        <w:rPr>
          <w:rFonts w:eastAsia="Arial" w:cs="Arial" w:ascii="Arial" w:hAnsi="Arial"/>
          <w:color w:val="000000"/>
          <w:sz w:val="20"/>
          <w:szCs w:val="20"/>
        </w:rPr>
        <w:t>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(Cocher la case correspondante.)</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ab/>
        <w:tab/>
        <w:t>☐ Oui</w:t>
        <w:tab/>
        <w:t>☐ Non</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3"/>
        <w:tblW w:w="10208"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08"/>
      </w:tblGrid>
      <w:tr>
        <w:trPr/>
        <w:tc>
          <w:tcPr>
            <w:tcW w:w="10208"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 xml:space="preserve">H - </w:t>
            </w:r>
            <w:r>
              <w:rPr>
                <w:rFonts w:eastAsia="Arial" w:cs="Arial" w:ascii="Arial" w:hAnsi="Arial"/>
                <w:b/>
                <w:color w:val="000000"/>
                <w:sz w:val="22"/>
                <w:szCs w:val="22"/>
                <w:shd w:fill="66CCFF" w:val="clear"/>
              </w:rPr>
              <w:t>Conditions de paiement</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w:t>
      </w:r>
      <w:r>
        <w:rPr>
          <w:rFonts w:eastAsia="Arial" w:cs="Arial" w:ascii="Arial" w:hAnsi="Arial"/>
          <w:color w:val="000000"/>
          <w:sz w:val="20"/>
          <w:szCs w:val="20"/>
        </w:rPr>
        <w:t>Compte à créditer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(Joindre un relevé d’identité bancaire ou postal.)</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Nom de l’établissement bancaire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Numéro de compte :</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Wingdings" w:cs="Wingdings" w:ascii="Wingdings" w:hAnsi="Wingdings"/>
          <w:color w:val="66CCFF"/>
          <w:sz w:val="20"/>
          <w:szCs w:val="20"/>
        </w:rPr>
        <w:t>■</w:t>
      </w:r>
      <w:r>
        <w:rPr>
          <w:rFonts w:eastAsia="Arial" w:cs="Arial" w:ascii="Arial" w:hAnsi="Arial"/>
          <w:color w:val="66CCFF"/>
          <w:sz w:val="20"/>
          <w:szCs w:val="20"/>
        </w:rPr>
        <w:t> </w:t>
      </w:r>
      <w:r>
        <w:rPr>
          <w:rFonts w:eastAsia="Arial" w:cs="Arial" w:ascii="Arial" w:hAnsi="Arial"/>
          <w:color w:val="000000"/>
          <w:sz w:val="20"/>
          <w:szCs w:val="20"/>
        </w:rPr>
        <w:t>Le sous-traitant demande à bénéficier d’une avance :</w:t>
      </w:r>
    </w:p>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(Cocher la case correspondante.)</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20"/>
          <w:szCs w:val="20"/>
        </w:rPr>
        <w:tab/>
        <w:tab/>
        <w:t>☐ Oui</w:t>
        <w:tab/>
        <w:t>☐ Non</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tbl>
      <w:tblPr>
        <w:tblStyle w:val="af4"/>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I - Capacités du sous-traitant</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i/>
          <w:color w:val="000000"/>
          <w:sz w:val="20"/>
          <w:szCs w:val="20"/>
        </w:rPr>
        <w:t>(Nota</w:t>
      </w:r>
      <w:r>
        <w:rPr>
          <w:rFonts w:eastAsia="Arial" w:cs="Arial" w:ascii="Arial" w:hAnsi="Arial"/>
          <w:color w:val="000000"/>
          <w:sz w:val="20"/>
          <w:szCs w:val="20"/>
        </w:rPr>
        <w:t xml:space="preserve"> : Sauf pour les marchés de défense et de sécurité (MDS), ces renseignements ne sont nécessaires que lorsque l’acheteur les exige </w:t>
      </w:r>
      <w:r>
        <w:rPr>
          <w:rFonts w:eastAsia="Arial" w:cs="Arial" w:ascii="Arial" w:hAnsi="Arial"/>
          <w:color w:val="000000"/>
          <w:sz w:val="20"/>
          <w:szCs w:val="20"/>
          <w:u w:val="single"/>
        </w:rPr>
        <w:t>et</w:t>
      </w:r>
      <w:r>
        <w:rPr>
          <w:rFonts w:eastAsia="Arial" w:cs="Arial" w:ascii="Arial" w:hAnsi="Arial"/>
          <w:color w:val="000000"/>
          <w:sz w:val="20"/>
          <w:szCs w:val="20"/>
        </w:rPr>
        <w:t xml:space="preserve"> qu’ils n’ont pas été déjà transmis dans le cadre du DC2 -voir rubrique H du DC2.)</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b/>
          <w:color w:val="000000"/>
          <w:sz w:val="22"/>
          <w:szCs w:val="22"/>
        </w:rPr>
        <w:t xml:space="preserve">I1 - </w:t>
      </w:r>
      <w:r>
        <w:rPr>
          <w:rFonts w:eastAsia="Arial" w:cs="Arial" w:ascii="Arial" w:hAnsi="Arial"/>
          <w:color w:val="000000"/>
          <w:sz w:val="20"/>
          <w:szCs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Normal"/>
        <w:widowControl/>
        <w:numPr>
          <w:ilvl w:val="0"/>
          <w:numId w:val="6"/>
        </w:numPr>
        <w:spacing w:before="0" w:after="0"/>
        <w:ind w:hanging="357" w:left="924"/>
        <w:jc w:val="left"/>
        <w:rPr>
          <w:color w:val="000000"/>
          <w:sz w:val="20"/>
          <w:szCs w:val="20"/>
        </w:rPr>
      </w:pPr>
      <w:r>
        <w:rPr>
          <w:rFonts w:eastAsia="Arial" w:cs="Arial" w:ascii="Arial" w:hAnsi="Arial"/>
          <w:color w:val="000000"/>
          <w:sz w:val="20"/>
          <w:szCs w:val="20"/>
        </w:rPr>
        <w:t>……………………………………………………………………………………</w:t>
      </w:r>
    </w:p>
    <w:p>
      <w:pPr>
        <w:pStyle w:val="Normal"/>
        <w:widowControl/>
        <w:numPr>
          <w:ilvl w:val="0"/>
          <w:numId w:val="6"/>
        </w:numPr>
        <w:spacing w:before="0" w:after="0"/>
        <w:ind w:hanging="357" w:left="924"/>
        <w:jc w:val="left"/>
        <w:rPr>
          <w:color w:val="000000"/>
          <w:sz w:val="20"/>
          <w:szCs w:val="20"/>
        </w:rPr>
      </w:pPr>
      <w:r>
        <w:rPr>
          <w:rFonts w:eastAsia="Arial" w:cs="Arial" w:ascii="Arial" w:hAnsi="Arial"/>
          <w:color w:val="000000"/>
          <w:sz w:val="20"/>
          <w:szCs w:val="20"/>
        </w:rPr>
        <w:t>……………………………………………………………………………………</w:t>
      </w:r>
    </w:p>
    <w:p>
      <w:pPr>
        <w:pStyle w:val="Normal"/>
        <w:widowControl/>
        <w:numPr>
          <w:ilvl w:val="0"/>
          <w:numId w:val="6"/>
        </w:numPr>
        <w:spacing w:before="0" w:after="0"/>
        <w:ind w:hanging="357" w:left="924"/>
        <w:jc w:val="left"/>
        <w:rPr>
          <w:color w:val="000000"/>
          <w:sz w:val="20"/>
          <w:szCs w:val="20"/>
        </w:rPr>
      </w:pPr>
      <w:r>
        <w:rPr>
          <w:rFonts w:eastAsia="Arial" w:cs="Arial" w:ascii="Arial" w:hAnsi="Arial"/>
          <w:color w:val="000000"/>
          <w:sz w:val="20"/>
          <w:szCs w:val="20"/>
        </w:rPr>
        <w:t>……………………………………………………………………………………</w:t>
      </w:r>
    </w:p>
    <w:p>
      <w:pPr>
        <w:pStyle w:val="Normal"/>
        <w:widowControl/>
        <w:numPr>
          <w:ilvl w:val="0"/>
          <w:numId w:val="6"/>
        </w:numPr>
        <w:spacing w:before="0" w:after="0"/>
        <w:ind w:hanging="357" w:left="924"/>
        <w:jc w:val="left"/>
        <w:rPr>
          <w:color w:val="000000"/>
          <w:sz w:val="20"/>
          <w:szCs w:val="20"/>
        </w:rPr>
      </w:pPr>
      <w:r>
        <w:rPr>
          <w:rFonts w:eastAsia="Arial" w:cs="Arial" w:ascii="Arial" w:hAnsi="Arial"/>
          <w:color w:val="000000"/>
          <w:sz w:val="20"/>
          <w:szCs w:val="20"/>
        </w:rPr>
        <w:t>……………………………………………………………………………………</w:t>
      </w:r>
    </w:p>
    <w:p>
      <w:pPr>
        <w:pStyle w:val="Normal"/>
        <w:widowControl/>
        <w:numPr>
          <w:ilvl w:val="0"/>
          <w:numId w:val="6"/>
        </w:numPr>
        <w:spacing w:before="0" w:after="0"/>
        <w:ind w:hanging="357" w:left="924"/>
        <w:jc w:val="left"/>
        <w:rPr>
          <w:color w:val="000000"/>
          <w:sz w:val="20"/>
          <w:szCs w:val="20"/>
        </w:rPr>
      </w:pPr>
      <w:r>
        <w:rPr>
          <w:rFonts w:eastAsia="Arial" w:cs="Arial" w:ascii="Arial" w:hAnsi="Arial"/>
          <w:color w:val="000000"/>
          <w:sz w:val="20"/>
          <w:szCs w:val="20"/>
        </w:rPr>
        <w:t>……………………………………………………………………………………</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0" w:leader="none"/>
          <w:tab w:val="left" w:pos="2160" w:leader="none"/>
          <w:tab w:val="center" w:pos="4536" w:leader="none"/>
          <w:tab w:val="right" w:pos="9072" w:leader="none"/>
        </w:tabs>
        <w:spacing w:before="0" w:after="0"/>
        <w:rPr>
          <w:rFonts w:ascii="Arial" w:hAnsi="Arial" w:eastAsia="Arial" w:cs="Arial"/>
          <w:color w:val="000000"/>
          <w:sz w:val="22"/>
          <w:szCs w:val="22"/>
        </w:rPr>
      </w:pPr>
      <w:r>
        <w:rPr>
          <w:rFonts w:eastAsia="Arial" w:cs="Arial" w:ascii="Arial" w:hAnsi="Arial"/>
          <w:b/>
          <w:color w:val="000000"/>
          <w:sz w:val="22"/>
          <w:szCs w:val="22"/>
        </w:rPr>
        <w:t>I2 -</w:t>
      </w:r>
      <w:r>
        <w:rPr>
          <w:rFonts w:eastAsia="Arial" w:cs="Arial" w:ascii="Arial" w:hAnsi="Arial"/>
          <w:color w:val="000000"/>
          <w:sz w:val="22"/>
          <w:szCs w:val="22"/>
        </w:rPr>
        <w:t xml:space="preserve"> </w:t>
      </w:r>
      <w:r>
        <w:rPr>
          <w:rFonts w:eastAsia="Arial" w:cs="Arial" w:ascii="Arial" w:hAnsi="Arial"/>
          <w:color w:val="000000"/>
          <w:sz w:val="20"/>
          <w:szCs w:val="20"/>
        </w:rPr>
        <w:t>Le cas échéant, adresse internet à laquelle les documents justificatifs et moyens de preuve sont accessibles directement et gratuitement, ainsi que l’ensemble des renseignements nécessaires pour y accéder</w:t>
      </w:r>
      <w:r>
        <w:rPr>
          <w:rFonts w:eastAsia="Arial" w:cs="Arial" w:ascii="Arial" w:hAnsi="Arial"/>
          <w:color w:val="000000"/>
          <w:sz w:val="22"/>
          <w:szCs w:val="22"/>
        </w:rPr>
        <w:t xml:space="preserve"> </w:t>
      </w:r>
      <w:r>
        <w:rPr>
          <w:rFonts w:eastAsia="Arial" w:cs="Arial" w:ascii="Arial" w:hAnsi="Arial"/>
          <w:color w:val="000000"/>
          <w:sz w:val="18"/>
          <w:szCs w:val="18"/>
        </w:rPr>
        <w:t>(applicable également aux MDS, lorsque l’acheteur a autorisé les opérateurs économiques à ne pas fournir ces documents de preuve en application de l’</w:t>
      </w:r>
      <w:hyperlink r:id="rId42">
        <w:r>
          <w:rPr>
            <w:rStyle w:val="ListLabel97"/>
            <w:rFonts w:eastAsia="Arial" w:cs="Arial" w:ascii="Arial" w:hAnsi="Arial"/>
            <w:color w:val="0000FF"/>
            <w:sz w:val="18"/>
            <w:szCs w:val="18"/>
            <w:u w:val="single"/>
          </w:rPr>
          <w:t>article R. 2343-14 ou de l’article R. 2343-15</w:t>
        </w:r>
      </w:hyperlink>
      <w:r>
        <w:rPr>
          <w:rFonts w:eastAsia="Arial" w:cs="Arial" w:ascii="Arial" w:hAnsi="Arial"/>
          <w:color w:val="000000"/>
          <w:sz w:val="18"/>
          <w:szCs w:val="18"/>
        </w:rPr>
        <w:t xml:space="preserve"> du code de la commande publique)</w:t>
      </w:r>
      <w:r>
        <w:rPr>
          <w:rFonts w:eastAsia="Arial" w:cs="Arial" w:ascii="Arial" w:hAnsi="Arial"/>
          <w:color w:val="000000"/>
          <w:sz w:val="22"/>
          <w:szCs w:val="22"/>
        </w:rPr>
        <w:t> :</w:t>
      </w:r>
    </w:p>
    <w:p>
      <w:pPr>
        <w:pStyle w:val="Normal"/>
        <w:widowControl/>
        <w:spacing w:before="0" w:after="0"/>
        <w:rPr>
          <w:rFonts w:ascii="Arial" w:hAnsi="Arial" w:eastAsia="Arial" w:cs="Arial"/>
          <w:color w:val="000000"/>
          <w:sz w:val="16"/>
          <w:szCs w:val="16"/>
        </w:rPr>
      </w:pPr>
      <w:r>
        <w:rPr>
          <w:rFonts w:eastAsia="Arial" w:cs="Arial" w:ascii="Arial" w:hAnsi="Arial"/>
          <w:color w:val="000000"/>
          <w:sz w:val="16"/>
          <w:szCs w:val="16"/>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t>- Adresse internet :</w:t>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t>- Renseignements nécessaires pour y accéder :</w:t>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5"/>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J - Attestations sur l’honneur du sous-traitant au regard des exclusions de la procédure</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576" w:leader="none"/>
        </w:tabs>
        <w:spacing w:before="0" w:after="0"/>
        <w:rPr>
          <w:rFonts w:ascii="Arial" w:hAnsi="Arial" w:eastAsia="Arial" w:cs="Arial"/>
          <w:color w:val="000000"/>
          <w:sz w:val="22"/>
          <w:szCs w:val="22"/>
        </w:rPr>
      </w:pPr>
      <w:r>
        <w:rPr>
          <w:rFonts w:eastAsia="Arial" w:cs="Arial" w:ascii="Arial" w:hAnsi="Arial"/>
          <w:b/>
          <w:color w:val="000000"/>
          <w:sz w:val="22"/>
          <w:szCs w:val="22"/>
        </w:rPr>
        <w:t>J1 - Le sous-traitant déclare sur l’honneur (*)</w:t>
      </w:r>
      <w:r>
        <w:rPr>
          <w:rFonts w:eastAsia="Arial" w:cs="Arial" w:ascii="Arial" w:hAnsi="Arial"/>
          <w:color w:val="000000"/>
          <w:sz w:val="22"/>
          <w:szCs w:val="22"/>
        </w:rPr>
        <w:t> :</w:t>
      </w:r>
    </w:p>
    <w:p>
      <w:pPr>
        <w:pStyle w:val="Normal"/>
        <w:widowControl/>
        <w:numPr>
          <w:ilvl w:val="0"/>
          <w:numId w:val="7"/>
        </w:numPr>
        <w:tabs>
          <w:tab w:val="clear" w:pos="720"/>
          <w:tab w:val="left" w:pos="576" w:leader="none"/>
        </w:tabs>
        <w:spacing w:before="120" w:after="0"/>
        <w:ind w:hanging="360" w:left="786"/>
        <w:jc w:val="left"/>
        <w:rPr>
          <w:color w:val="000000"/>
        </w:rPr>
      </w:pPr>
      <w:r>
        <w:rPr>
          <w:rFonts w:eastAsia="Arial" w:cs="Arial" w:ascii="Arial" w:hAnsi="Arial"/>
          <w:color w:val="000000"/>
          <w:sz w:val="20"/>
          <w:szCs w:val="20"/>
        </w:rPr>
        <w:t xml:space="preserve">dans l’hypothèse d’un marché public autre que de défense ou de sécurité, ne pas entrer dans l’un des cas d’exclusion prévus aux </w:t>
      </w:r>
      <w:hyperlink r:id="rId43">
        <w:r>
          <w:rPr>
            <w:rStyle w:val="ListLabel92"/>
            <w:rFonts w:eastAsia="Arial" w:cs="Arial" w:ascii="Arial" w:hAnsi="Arial"/>
            <w:color w:val="0000FF"/>
            <w:sz w:val="20"/>
            <w:szCs w:val="20"/>
            <w:u w:val="single"/>
          </w:rPr>
          <w:t>articles L. 2141-1 à L. 2141-5</w:t>
        </w:r>
      </w:hyperlink>
      <w:r>
        <w:rPr>
          <w:rFonts w:eastAsia="Arial" w:cs="Arial" w:ascii="Arial" w:hAnsi="Arial"/>
          <w:color w:val="000000"/>
          <w:sz w:val="20"/>
          <w:szCs w:val="20"/>
        </w:rPr>
        <w:t xml:space="preserve"> ou aux </w:t>
      </w:r>
      <w:hyperlink r:id="rId44">
        <w:r>
          <w:rPr>
            <w:rStyle w:val="ListLabel92"/>
            <w:rFonts w:eastAsia="Arial" w:cs="Arial" w:ascii="Arial" w:hAnsi="Arial"/>
            <w:color w:val="0000FF"/>
            <w:sz w:val="20"/>
            <w:szCs w:val="20"/>
            <w:u w:val="single"/>
          </w:rPr>
          <w:t>articles L. 2141-7 à L. 2141-10</w:t>
        </w:r>
      </w:hyperlink>
      <w:r>
        <w:rPr>
          <w:rFonts w:eastAsia="Arial" w:cs="Arial" w:ascii="Arial" w:hAnsi="Arial"/>
          <w:color w:val="000000"/>
          <w:sz w:val="20"/>
          <w:szCs w:val="20"/>
        </w:rPr>
        <w:t xml:space="preserve"> du code de la commande publique (**) ;</w:t>
      </w:r>
    </w:p>
    <w:p>
      <w:pPr>
        <w:pStyle w:val="Normal"/>
        <w:widowControl/>
        <w:numPr>
          <w:ilvl w:val="0"/>
          <w:numId w:val="7"/>
        </w:numPr>
        <w:tabs>
          <w:tab w:val="clear" w:pos="720"/>
          <w:tab w:val="left" w:pos="576" w:leader="none"/>
        </w:tabs>
        <w:spacing w:before="120" w:after="0"/>
        <w:ind w:hanging="360" w:left="786"/>
        <w:jc w:val="left"/>
        <w:rPr>
          <w:color w:val="000000"/>
        </w:rPr>
      </w:pPr>
      <w:r>
        <w:rPr>
          <w:rFonts w:eastAsia="Arial" w:cs="Arial" w:ascii="Arial" w:hAnsi="Arial"/>
          <w:color w:val="000000"/>
          <w:sz w:val="20"/>
          <w:szCs w:val="20"/>
        </w:rPr>
        <w:t xml:space="preserve">dans l’hypothèse d’un marché public de défense ou de sécurité, ne pas entrer dans l’un des cas d’exclusion prévus aux </w:t>
      </w:r>
      <w:hyperlink r:id="rId45">
        <w:r>
          <w:rPr>
            <w:rStyle w:val="ListLabel92"/>
            <w:rFonts w:eastAsia="Arial" w:cs="Arial" w:ascii="Arial" w:hAnsi="Arial"/>
            <w:color w:val="0000FF"/>
            <w:sz w:val="20"/>
            <w:szCs w:val="20"/>
            <w:u w:val="single"/>
          </w:rPr>
          <w:t>articles L. 2341-1 à L. 2341-3</w:t>
        </w:r>
      </w:hyperlink>
      <w:r>
        <w:rPr>
          <w:rFonts w:eastAsia="Arial" w:cs="Arial" w:ascii="Arial" w:hAnsi="Arial"/>
          <w:color w:val="000000"/>
          <w:sz w:val="20"/>
          <w:szCs w:val="20"/>
        </w:rPr>
        <w:t xml:space="preserve"> ou aux </w:t>
      </w:r>
      <w:hyperlink r:id="rId46">
        <w:r>
          <w:rPr>
            <w:rStyle w:val="ListLabel92"/>
            <w:rFonts w:eastAsia="Arial" w:cs="Arial" w:ascii="Arial" w:hAnsi="Arial"/>
            <w:color w:val="0000FF"/>
            <w:sz w:val="20"/>
            <w:szCs w:val="20"/>
            <w:u w:val="single"/>
          </w:rPr>
          <w:t>articles L. 2141-7 à L. 2141-10</w:t>
        </w:r>
      </w:hyperlink>
      <w:r>
        <w:rPr>
          <w:rFonts w:eastAsia="Arial" w:cs="Arial" w:ascii="Arial" w:hAnsi="Arial"/>
          <w:color w:val="000000"/>
          <w:sz w:val="20"/>
          <w:szCs w:val="20"/>
        </w:rPr>
        <w:t xml:space="preserve"> du code de la commande publique.</w:t>
      </w:r>
    </w:p>
    <w:p>
      <w:pPr>
        <w:pStyle w:val="Normal"/>
        <w:widowControl/>
        <w:tabs>
          <w:tab w:val="clear" w:pos="720"/>
          <w:tab w:val="left" w:pos="576" w:leader="none"/>
        </w:tabs>
        <w:spacing w:before="80" w:after="0"/>
        <w:ind w:left="360"/>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576" w:leader="none"/>
        </w:tabs>
        <w:spacing w:before="80" w:after="0"/>
        <w:ind w:left="360"/>
        <w:rPr>
          <w:rFonts w:ascii="Arial" w:hAnsi="Arial" w:eastAsia="Arial" w:cs="Arial"/>
          <w:color w:val="000000"/>
          <w:sz w:val="20"/>
          <w:szCs w:val="20"/>
        </w:rPr>
      </w:pPr>
      <w:r>
        <w:rPr>
          <w:rFonts w:eastAsia="Arial" w:cs="Arial" w:ascii="Arial" w:hAnsi="Arial"/>
          <w:color w:val="000000"/>
          <w:sz w:val="20"/>
          <w:szCs w:val="20"/>
        </w:rPr>
        <w:t xml:space="preserve">Afin d’attester que le sous-traitant n’est pas dans un de ces cas d’exclusion, cocher la case suivante : </w:t>
      </w:r>
      <w:r>
        <w:rPr>
          <w:color w:val="000000"/>
          <w:sz w:val="20"/>
          <w:szCs w:val="20"/>
        </w:rPr>
        <w:t>☐</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20"/>
          <w:szCs w:val="20"/>
        </w:rPr>
        <w:t>(*) </w:t>
      </w:r>
      <w:r>
        <w:rPr>
          <w:rFonts w:eastAsia="Arial" w:cs="Arial" w:ascii="Arial" w:hAnsi="Arial"/>
          <w:color w:val="000000"/>
          <w:sz w:val="18"/>
          <w:szCs w:val="18"/>
        </w:rPr>
        <w:t xml:space="preserve">Lorsqu'un opérateur économique est, au cours de la procédure de passation d'un marché, placé dans l'un des cas d'exclusion mentionnés aux </w:t>
      </w:r>
      <w:hyperlink r:id="rId47">
        <w:r>
          <w:rPr>
            <w:rStyle w:val="ListLabel97"/>
            <w:rFonts w:eastAsia="Arial" w:cs="Arial" w:ascii="Arial" w:hAnsi="Arial"/>
            <w:color w:val="0000FF"/>
            <w:sz w:val="18"/>
            <w:szCs w:val="18"/>
            <w:u w:val="single"/>
          </w:rPr>
          <w:t>articles L. 2141-1 à L. 2141-5</w:t>
        </w:r>
      </w:hyperlink>
      <w:r>
        <w:rPr>
          <w:rFonts w:eastAsia="Arial" w:cs="Arial" w:ascii="Arial" w:hAnsi="Arial"/>
          <w:color w:val="000000"/>
          <w:sz w:val="18"/>
          <w:szCs w:val="18"/>
        </w:rPr>
        <w:t xml:space="preserve">, aux </w:t>
      </w:r>
      <w:hyperlink r:id="rId48">
        <w:r>
          <w:rPr>
            <w:rStyle w:val="ListLabel97"/>
            <w:rFonts w:eastAsia="Arial" w:cs="Arial" w:ascii="Arial" w:hAnsi="Arial"/>
            <w:color w:val="0000FF"/>
            <w:sz w:val="18"/>
            <w:szCs w:val="18"/>
            <w:u w:val="single"/>
          </w:rPr>
          <w:t>articles L. 2141-7 à L. 2141-10</w:t>
        </w:r>
      </w:hyperlink>
      <w:r>
        <w:rPr>
          <w:rFonts w:eastAsia="Arial" w:cs="Arial" w:ascii="Arial" w:hAnsi="Arial"/>
          <w:color w:val="000000"/>
          <w:sz w:val="18"/>
          <w:szCs w:val="18"/>
        </w:rPr>
        <w:t xml:space="preserve"> ou aux </w:t>
      </w:r>
      <w:hyperlink r:id="rId49">
        <w:r>
          <w:rPr>
            <w:rStyle w:val="ListLabel97"/>
            <w:rFonts w:eastAsia="Arial" w:cs="Arial" w:ascii="Arial" w:hAnsi="Arial"/>
            <w:color w:val="0000FF"/>
            <w:sz w:val="18"/>
            <w:szCs w:val="18"/>
            <w:u w:val="single"/>
          </w:rPr>
          <w:t>articles L. 2341-1 à L. 2341-3</w:t>
        </w:r>
      </w:hyperlink>
      <w:r>
        <w:rPr>
          <w:rFonts w:eastAsia="Arial" w:cs="Arial" w:ascii="Arial" w:hAnsi="Arial"/>
          <w:color w:val="000000"/>
          <w:sz w:val="18"/>
          <w:szCs w:val="18"/>
        </w:rPr>
        <w:t xml:space="preserve">  du code de la commande publique, il informe sans délai l'acheteur de ce changement de situation.</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Normal"/>
        <w:widowControl/>
        <w:spacing w:before="0" w:after="0"/>
        <w:rPr>
          <w:rFonts w:ascii="Arial" w:hAnsi="Arial" w:eastAsia="Arial" w:cs="Arial"/>
          <w:color w:val="000000"/>
          <w:sz w:val="18"/>
          <w:szCs w:val="18"/>
        </w:rPr>
      </w:pPr>
      <w:r>
        <w:rPr>
          <w:rFonts w:eastAsia="Arial" w:cs="Arial" w:ascii="Arial" w:hAnsi="Arial"/>
          <w:color w:val="000000"/>
          <w:sz w:val="18"/>
          <w:szCs w:val="18"/>
        </w:rPr>
      </w:r>
    </w:p>
    <w:p>
      <w:pPr>
        <w:pStyle w:val="Normal"/>
        <w:widowControl/>
        <w:tabs>
          <w:tab w:val="clear" w:pos="720"/>
          <w:tab w:val="left" w:pos="0" w:leader="none"/>
          <w:tab w:val="left" w:pos="2160"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b/>
          <w:color w:val="000000"/>
          <w:sz w:val="22"/>
          <w:szCs w:val="22"/>
        </w:rPr>
        <w:t xml:space="preserve">J2 – Documents de preuve disponibles en ligne </w:t>
      </w:r>
      <w:r>
        <w:rPr>
          <w:rFonts w:eastAsia="Arial" w:cs="Arial" w:ascii="Arial" w:hAnsi="Arial"/>
          <w:color w:val="000000"/>
          <w:sz w:val="18"/>
          <w:szCs w:val="18"/>
        </w:rPr>
        <w:t>(applicable également aux MDS, lorsque l’acheteur a autorisé les opérateurs économiques à ne pas fournir ces documents de preuve en application de l’</w:t>
      </w:r>
      <w:hyperlink r:id="rId50">
        <w:r>
          <w:rPr>
            <w:rStyle w:val="ListLabel97"/>
            <w:rFonts w:eastAsia="Arial" w:cs="Arial" w:ascii="Arial" w:hAnsi="Arial"/>
            <w:color w:val="0000FF"/>
            <w:sz w:val="18"/>
            <w:szCs w:val="18"/>
            <w:u w:val="single"/>
          </w:rPr>
          <w:t>article R. 2343-14 ou de l’article R. 2343-15</w:t>
        </w:r>
      </w:hyperlink>
      <w:r>
        <w:rPr>
          <w:rFonts w:eastAsia="Arial" w:cs="Arial" w:ascii="Arial" w:hAnsi="Arial"/>
          <w:color w:val="000000"/>
          <w:sz w:val="18"/>
          <w:szCs w:val="18"/>
        </w:rPr>
        <w:t xml:space="preserve"> du code de la commande publique)</w:t>
      </w:r>
      <w:r>
        <w:rPr>
          <w:rFonts w:eastAsia="Arial" w:cs="Arial" w:ascii="Arial" w:hAnsi="Arial"/>
          <w:color w:val="000000"/>
          <w:sz w:val="22"/>
          <w:szCs w:val="22"/>
        </w:rPr>
        <w:t> :</w:t>
      </w:r>
    </w:p>
    <w:p>
      <w:pPr>
        <w:pStyle w:val="Normal"/>
        <w:widowControl/>
        <w:tabs>
          <w:tab w:val="clear" w:pos="720"/>
          <w:tab w:val="left" w:pos="864"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rPr>
          <w:rFonts w:ascii="Arial" w:hAnsi="Arial" w:eastAsia="Arial" w:cs="Arial"/>
          <w:color w:val="000000"/>
          <w:sz w:val="20"/>
          <w:szCs w:val="20"/>
        </w:rPr>
      </w:pPr>
      <w:r>
        <w:rPr>
          <w:rFonts w:eastAsia="Arial" w:cs="Arial" w:ascii="Arial" w:hAnsi="Arial"/>
          <w:color w:val="000000"/>
          <w:sz w:val="20"/>
          <w:szCs w:val="20"/>
        </w:rPr>
        <w:t>Le cas échéant, adresse internet à laquelle les documents justificatifs et moyens de preuve sont accessibles directement et gratuitement, ainsi que l’ensemble des renseignements nécessaires pour y accéder :</w:t>
      </w:r>
    </w:p>
    <w:p>
      <w:pPr>
        <w:pStyle w:val="Normal"/>
        <w:widowControl/>
        <w:spacing w:before="0" w:after="0"/>
        <w:jc w:val="left"/>
        <w:rPr>
          <w:rFonts w:ascii="Arial" w:hAnsi="Arial" w:eastAsia="Arial" w:cs="Arial"/>
          <w:color w:val="000000"/>
          <w:sz w:val="16"/>
          <w:szCs w:val="16"/>
        </w:rPr>
      </w:pPr>
      <w:r>
        <w:rPr>
          <w:rFonts w:eastAsia="Arial" w:cs="Arial" w:ascii="Arial" w:hAnsi="Arial"/>
          <w:i/>
          <w:color w:val="000000"/>
          <w:sz w:val="16"/>
          <w:szCs w:val="16"/>
        </w:rPr>
        <w:t>(Si l’adresse et les renseignements sont identiques à ceux fournis plus haut se contenter de renvoyer à la rubrique concernée.)</w:t>
      </w:r>
    </w:p>
    <w:p>
      <w:pPr>
        <w:pStyle w:val="Normal"/>
        <w:widowControl/>
        <w:tabs>
          <w:tab w:val="clear" w:pos="720"/>
          <w:tab w:val="left" w:pos="864" w:leader="none"/>
          <w:tab w:val="center" w:pos="4536" w:leader="none"/>
          <w:tab w:val="right" w:pos="9072"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t>- Adresse internet :</w:t>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ind w:left="567"/>
        <w:jc w:val="left"/>
        <w:rPr>
          <w:rFonts w:ascii="Arial" w:hAnsi="Arial" w:eastAsia="Arial" w:cs="Arial"/>
          <w:color w:val="000000"/>
          <w:sz w:val="20"/>
          <w:szCs w:val="20"/>
        </w:rPr>
      </w:pPr>
      <w:r>
        <w:rPr>
          <w:rFonts w:eastAsia="Arial" w:cs="Arial" w:ascii="Arial" w:hAnsi="Arial"/>
          <w:color w:val="000000"/>
          <w:sz w:val="20"/>
          <w:szCs w:val="20"/>
        </w:rPr>
        <w:t>- Renseignements nécessaires pour y accéder :</w:t>
      </w:r>
    </w:p>
    <w:p>
      <w:pPr>
        <w:pStyle w:val="Normal"/>
        <w:widowControl/>
        <w:tabs>
          <w:tab w:val="clear" w:pos="720"/>
          <w:tab w:val="left" w:pos="864" w:leader="none"/>
          <w:tab w:val="center" w:pos="4536" w:leader="none"/>
          <w:tab w:val="right" w:pos="9072"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tabs>
          <w:tab w:val="clear" w:pos="720"/>
          <w:tab w:val="left" w:pos="864" w:leader="none"/>
          <w:tab w:val="center" w:pos="4536" w:leader="none"/>
          <w:tab w:val="right" w:pos="9072" w:leader="none"/>
        </w:tabs>
        <w:spacing w:before="0" w:after="0"/>
        <w:jc w:val="left"/>
        <w:rPr>
          <w:rFonts w:ascii="Arial" w:hAnsi="Arial" w:eastAsia="Arial" w:cs="Arial"/>
          <w:color w:val="000000"/>
          <w:sz w:val="20"/>
          <w:szCs w:val="20"/>
        </w:rPr>
      </w:pPr>
      <w:r>
        <w:rPr>
          <w:rFonts w:eastAsia="Arial" w:cs="Arial" w:ascii="Arial" w:hAnsi="Arial"/>
          <w:color w:val="000000"/>
          <w:sz w:val="20"/>
          <w:szCs w:val="20"/>
        </w:rPr>
      </w:r>
    </w:p>
    <w:tbl>
      <w:tblPr>
        <w:tblStyle w:val="af6"/>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K - Cession ou nantissement des créances résultant du marché public</w:t>
            </w:r>
          </w:p>
        </w:tc>
      </w:tr>
    </w:tbl>
    <w:p>
      <w:pPr>
        <w:pStyle w:val="Normal"/>
        <w:widowControl/>
        <w:spacing w:before="120" w:after="0"/>
        <w:jc w:val="left"/>
        <w:rPr>
          <w:rFonts w:ascii="Arial" w:hAnsi="Arial" w:eastAsia="Arial" w:cs="Arial"/>
          <w:color w:val="000000"/>
          <w:sz w:val="18"/>
          <w:szCs w:val="18"/>
        </w:rPr>
      </w:pPr>
      <w:r>
        <w:rPr>
          <w:rFonts w:eastAsia="Arial" w:cs="Arial" w:ascii="Arial" w:hAnsi="Arial"/>
          <w:i/>
          <w:color w:val="000000"/>
          <w:sz w:val="18"/>
          <w:szCs w:val="18"/>
        </w:rPr>
        <w:t>(Cocher les cases correspondantes.)</w:t>
      </w:r>
    </w:p>
    <w:p>
      <w:pPr>
        <w:pStyle w:val="Normal"/>
        <w:widowControl/>
        <w:spacing w:before="240" w:after="0"/>
        <w:rPr>
          <w:rFonts w:ascii="Arial" w:hAnsi="Arial" w:eastAsia="Arial" w:cs="Arial"/>
          <w:color w:val="000000"/>
          <w:sz w:val="20"/>
          <w:szCs w:val="20"/>
        </w:rPr>
      </w:pPr>
      <w:r>
        <w:rPr>
          <w:rFonts w:eastAsia="Arial" w:cs="Arial" w:ascii="Arial" w:hAnsi="Arial"/>
          <w:b/>
          <w:color w:val="000000"/>
          <w:sz w:val="20"/>
          <w:szCs w:val="20"/>
        </w:rPr>
        <w:t>1</w:t>
      </w:r>
      <w:r>
        <w:rPr>
          <w:rFonts w:eastAsia="Arial" w:cs="Arial" w:ascii="Arial" w:hAnsi="Arial"/>
          <w:b/>
          <w:color w:val="000000"/>
          <w:sz w:val="20"/>
          <w:szCs w:val="20"/>
          <w:vertAlign w:val="superscript"/>
        </w:rPr>
        <w:t>ère</w:t>
      </w:r>
      <w:r>
        <w:rPr>
          <w:rFonts w:eastAsia="Arial" w:cs="Arial" w:ascii="Arial" w:hAnsi="Arial"/>
          <w:b/>
          <w:color w:val="000000"/>
          <w:sz w:val="20"/>
          <w:szCs w:val="20"/>
        </w:rPr>
        <w:t xml:space="preserve"> hypothèse</w:t>
      </w:r>
      <w:r>
        <w:rPr>
          <w:rFonts w:eastAsia="Arial" w:cs="Arial" w:ascii="Arial" w:hAnsi="Arial"/>
          <w:color w:val="000000"/>
          <w:sz w:val="20"/>
          <w:szCs w:val="20"/>
        </w:rPr>
        <w:t xml:space="preserve"> ☐ La présente déclaration de sous-traitance constitue un </w:t>
      </w:r>
      <w:r>
        <w:rPr>
          <w:rFonts w:eastAsia="Arial" w:cs="Arial" w:ascii="Arial" w:hAnsi="Arial"/>
          <w:b/>
          <w:color w:val="000000"/>
          <w:sz w:val="20"/>
          <w:szCs w:val="20"/>
        </w:rPr>
        <w:t>acte spécial</w:t>
      </w:r>
      <w:r>
        <w:rPr>
          <w:rFonts w:eastAsia="Arial" w:cs="Arial" w:ascii="Arial" w:hAnsi="Arial"/>
          <w:color w:val="000000"/>
          <w:sz w:val="20"/>
          <w:szCs w:val="20"/>
        </w:rPr>
        <w:t xml:space="preserve">. </w:t>
      </w:r>
    </w:p>
    <w:p>
      <w:pPr>
        <w:pStyle w:val="Normal"/>
        <w:widowControl/>
        <w:spacing w:before="240" w:after="0"/>
        <w:ind w:left="567"/>
        <w:rPr>
          <w:rFonts w:ascii="Arial" w:hAnsi="Arial" w:eastAsia="Arial" w:cs="Arial"/>
          <w:color w:val="000000"/>
          <w:sz w:val="20"/>
          <w:szCs w:val="20"/>
        </w:rPr>
      </w:pPr>
      <w:r>
        <w:rPr>
          <w:rFonts w:eastAsia="Arial" w:cs="Arial" w:ascii="Arial" w:hAnsi="Arial"/>
          <w:color w:val="000000"/>
          <w:sz w:val="20"/>
          <w:szCs w:val="20"/>
        </w:rPr>
        <w:t>Le titulaire établit qu'aucune cession ni aucun nantissement de créances résultant du marché public ne font obstacle au paiement direct du soustraitant, dans les conditions prévues à l'</w:t>
      </w:r>
      <w:hyperlink r:id="rId51">
        <w:r>
          <w:rPr>
            <w:rStyle w:val="ListLabel92"/>
            <w:rFonts w:eastAsia="Arial" w:cs="Arial" w:ascii="Arial" w:hAnsi="Arial"/>
            <w:color w:val="0000FF"/>
            <w:sz w:val="20"/>
            <w:szCs w:val="20"/>
            <w:u w:val="single"/>
          </w:rPr>
          <w:t>article R. 2193-22</w:t>
        </w:r>
      </w:hyperlink>
      <w:r>
        <w:rPr>
          <w:rFonts w:eastAsia="Arial" w:cs="Arial" w:ascii="Arial" w:hAnsi="Arial"/>
          <w:color w:val="000000"/>
          <w:sz w:val="20"/>
          <w:szCs w:val="20"/>
        </w:rPr>
        <w:t xml:space="preserve"> ou à l’</w:t>
      </w:r>
      <w:hyperlink r:id="rId52">
        <w:r>
          <w:rPr>
            <w:rStyle w:val="ListLabel92"/>
            <w:rFonts w:eastAsia="Arial" w:cs="Arial" w:ascii="Arial" w:hAnsi="Arial"/>
            <w:color w:val="0000FF"/>
            <w:sz w:val="20"/>
            <w:szCs w:val="20"/>
            <w:u w:val="single"/>
          </w:rPr>
          <w:t>article R. 2393-40</w:t>
        </w:r>
      </w:hyperlink>
      <w:r>
        <w:rPr>
          <w:rFonts w:eastAsia="Arial" w:cs="Arial" w:ascii="Arial" w:hAnsi="Arial"/>
          <w:color w:val="000000"/>
          <w:sz w:val="20"/>
          <w:szCs w:val="20"/>
        </w:rPr>
        <w:t xml:space="preserve"> du code de la commande publique.</w:t>
      </w:r>
    </w:p>
    <w:p>
      <w:pPr>
        <w:pStyle w:val="Normal"/>
        <w:widowControl/>
        <w:spacing w:before="240" w:after="0"/>
        <w:ind w:left="567"/>
        <w:rPr>
          <w:rFonts w:ascii="Arial" w:hAnsi="Arial" w:eastAsia="Arial" w:cs="Arial"/>
          <w:color w:val="000000"/>
          <w:sz w:val="20"/>
          <w:szCs w:val="20"/>
        </w:rPr>
      </w:pPr>
      <w:r>
        <w:rPr>
          <w:rFonts w:eastAsia="Arial" w:cs="Arial" w:ascii="Arial" w:hAnsi="Arial"/>
          <w:color w:val="000000"/>
          <w:sz w:val="20"/>
          <w:szCs w:val="20"/>
        </w:rPr>
        <w:t>En conséquence, le titulaire produit avec le DC4 :</w:t>
      </w:r>
    </w:p>
    <w:p>
      <w:pPr>
        <w:pStyle w:val="Normal"/>
        <w:widowControl/>
        <w:spacing w:before="120" w:after="0"/>
        <w:ind w:left="1134"/>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l'exemplaire unique ou le certificat de cessibilité du marché public qui lui a été délivré,</w:t>
      </w:r>
    </w:p>
    <w:p>
      <w:pPr>
        <w:pStyle w:val="Normal"/>
        <w:widowControl/>
        <w:spacing w:before="0" w:after="0"/>
        <w:ind w:left="567"/>
        <w:rPr>
          <w:rFonts w:ascii="Arial" w:hAnsi="Arial" w:eastAsia="Arial" w:cs="Arial"/>
          <w:color w:val="000000"/>
          <w:sz w:val="20"/>
          <w:szCs w:val="20"/>
          <w:u w:val="single"/>
        </w:rPr>
      </w:pPr>
      <w:r>
        <w:rPr>
          <w:rFonts w:eastAsia="Arial" w:cs="Arial" w:ascii="Arial" w:hAnsi="Arial"/>
          <w:color w:val="000000"/>
          <w:sz w:val="20"/>
          <w:szCs w:val="20"/>
          <w:u w:val="single"/>
        </w:rPr>
        <w:t>OU</w:t>
      </w:r>
    </w:p>
    <w:p>
      <w:pPr>
        <w:pStyle w:val="Normal"/>
        <w:widowControl/>
        <w:spacing w:before="120" w:after="0"/>
        <w:ind w:left="1134"/>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une attestation ou une mainlevée du bénéficiaire de la cession ou du nantissement de créances.</w:t>
      </w:r>
    </w:p>
    <w:p>
      <w:pPr>
        <w:pStyle w:val="Normal"/>
        <w:widowControl/>
        <w:spacing w:before="240" w:after="0"/>
        <w:rPr>
          <w:rFonts w:ascii="Arial" w:hAnsi="Arial" w:eastAsia="Arial" w:cs="Arial"/>
          <w:color w:val="000000"/>
          <w:sz w:val="20"/>
          <w:szCs w:val="20"/>
        </w:rPr>
      </w:pPr>
      <w:r>
        <w:rPr>
          <w:rFonts w:eastAsia="Arial" w:cs="Arial" w:ascii="Arial" w:hAnsi="Arial"/>
          <w:b/>
          <w:color w:val="000000"/>
          <w:sz w:val="20"/>
          <w:szCs w:val="20"/>
        </w:rPr>
        <w:t>2</w:t>
      </w:r>
      <w:r>
        <w:rPr>
          <w:rFonts w:eastAsia="Arial" w:cs="Arial" w:ascii="Arial" w:hAnsi="Arial"/>
          <w:b/>
          <w:color w:val="000000"/>
          <w:sz w:val="20"/>
          <w:szCs w:val="20"/>
          <w:vertAlign w:val="superscript"/>
        </w:rPr>
        <w:t>ème</w:t>
      </w:r>
      <w:r>
        <w:rPr>
          <w:rFonts w:eastAsia="Arial" w:cs="Arial" w:ascii="Arial" w:hAnsi="Arial"/>
          <w:b/>
          <w:color w:val="000000"/>
          <w:sz w:val="20"/>
          <w:szCs w:val="20"/>
        </w:rPr>
        <w:t xml:space="preserve"> hypothèse</w:t>
      </w:r>
      <w:r>
        <w:rPr>
          <w:rFonts w:eastAsia="Arial" w:cs="Arial" w:ascii="Arial" w:hAnsi="Arial"/>
          <w:color w:val="000000"/>
          <w:sz w:val="20"/>
          <w:szCs w:val="20"/>
        </w:rPr>
        <w:t xml:space="preserve"> ☐ La présente déclaration de sous-traitance constitue un </w:t>
      </w:r>
      <w:r>
        <w:rPr>
          <w:rFonts w:eastAsia="Arial" w:cs="Arial" w:ascii="Arial" w:hAnsi="Arial"/>
          <w:b/>
          <w:color w:val="000000"/>
          <w:sz w:val="20"/>
          <w:szCs w:val="20"/>
        </w:rPr>
        <w:t>acte spécial</w:t>
      </w:r>
      <w:r>
        <w:rPr>
          <w:rFonts w:eastAsia="Arial" w:cs="Arial" w:ascii="Arial" w:hAnsi="Arial"/>
          <w:color w:val="000000"/>
          <w:sz w:val="20"/>
          <w:szCs w:val="20"/>
        </w:rPr>
        <w:t xml:space="preserve"> </w:t>
      </w:r>
      <w:r>
        <w:rPr>
          <w:rFonts w:eastAsia="Arial" w:cs="Arial" w:ascii="Arial" w:hAnsi="Arial"/>
          <w:b/>
          <w:color w:val="000000"/>
          <w:sz w:val="20"/>
          <w:szCs w:val="20"/>
        </w:rPr>
        <w:t>modificatif</w:t>
      </w:r>
      <w:r>
        <w:rPr>
          <w:rFonts w:eastAsia="Arial" w:cs="Arial" w:ascii="Arial" w:hAnsi="Arial"/>
          <w:color w:val="000000"/>
          <w:sz w:val="20"/>
          <w:szCs w:val="20"/>
        </w:rPr>
        <w:t> :</w:t>
      </w:r>
    </w:p>
    <w:p>
      <w:pPr>
        <w:pStyle w:val="Normal"/>
        <w:widowControl/>
        <w:spacing w:before="120" w:after="0"/>
        <w:ind w:left="1134"/>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le titulaire demande la modification de l'exemplaire unique ou du certificat de cessibilité, prévus à l'</w:t>
      </w:r>
      <w:hyperlink r:id="rId53">
        <w:r>
          <w:rPr>
            <w:rStyle w:val="ListLabel92"/>
            <w:rFonts w:eastAsia="Arial" w:cs="Arial" w:ascii="Arial" w:hAnsi="Arial"/>
            <w:color w:val="0000FF"/>
            <w:sz w:val="20"/>
            <w:szCs w:val="20"/>
            <w:u w:val="single"/>
          </w:rPr>
          <w:t>article R. 2193-22</w:t>
        </w:r>
      </w:hyperlink>
      <w:r>
        <w:rPr>
          <w:rFonts w:eastAsia="Arial" w:cs="Arial" w:ascii="Arial" w:hAnsi="Arial"/>
          <w:color w:val="000000"/>
          <w:sz w:val="20"/>
          <w:szCs w:val="20"/>
        </w:rPr>
        <w:t xml:space="preserve"> ou à l’</w:t>
      </w:r>
      <w:hyperlink r:id="rId54">
        <w:r>
          <w:rPr>
            <w:rStyle w:val="ListLabel92"/>
            <w:rFonts w:eastAsia="Arial" w:cs="Arial" w:ascii="Arial" w:hAnsi="Arial"/>
            <w:color w:val="0000FF"/>
            <w:sz w:val="20"/>
            <w:szCs w:val="20"/>
            <w:u w:val="single"/>
          </w:rPr>
          <w:t>article R. 2393-40</w:t>
        </w:r>
      </w:hyperlink>
      <w:r>
        <w:rPr>
          <w:rFonts w:eastAsia="Arial" w:cs="Arial" w:ascii="Arial" w:hAnsi="Arial"/>
          <w:color w:val="000000"/>
          <w:sz w:val="20"/>
          <w:szCs w:val="20"/>
        </w:rPr>
        <w:t xml:space="preserve"> du code de la commande publique, qui est joint au présent DC4 ;</w:t>
      </w:r>
    </w:p>
    <w:p>
      <w:pPr>
        <w:pStyle w:val="Normal"/>
        <w:widowControl/>
        <w:spacing w:before="0" w:after="0"/>
        <w:ind w:left="567"/>
        <w:rPr>
          <w:rFonts w:ascii="Arial" w:hAnsi="Arial" w:eastAsia="Arial" w:cs="Arial"/>
          <w:color w:val="000000"/>
          <w:sz w:val="20"/>
          <w:szCs w:val="20"/>
          <w:u w:val="single"/>
        </w:rPr>
      </w:pPr>
      <w:r>
        <w:rPr>
          <w:rFonts w:eastAsia="Arial" w:cs="Arial" w:ascii="Arial" w:hAnsi="Arial"/>
          <w:color w:val="000000"/>
          <w:sz w:val="20"/>
          <w:szCs w:val="20"/>
          <w:u w:val="single"/>
        </w:rPr>
        <w:t>OU</w:t>
      </w:r>
    </w:p>
    <w:p>
      <w:pPr>
        <w:pStyle w:val="Normal"/>
        <w:widowControl/>
        <w:spacing w:before="120" w:after="0"/>
        <w:ind w:left="1134"/>
        <w:rPr>
          <w:rFonts w:ascii="Arial" w:hAnsi="Arial" w:eastAsia="Arial" w:cs="Arial"/>
          <w:color w:val="000000"/>
          <w:sz w:val="20"/>
          <w:szCs w:val="20"/>
        </w:rPr>
      </w:pPr>
      <w:r>
        <w:rPr>
          <w:rFonts w:eastAsia="Arial" w:cs="Arial" w:ascii="Arial" w:hAnsi="Arial"/>
          <w:color w:val="000000"/>
          <w:sz w:val="20"/>
          <w:szCs w:val="20"/>
        </w:rPr>
        <w:t>☐ </w:t>
      </w:r>
      <w:r>
        <w:rPr>
          <w:rFonts w:eastAsia="Arial" w:cs="Arial" w:ascii="Arial" w:hAnsi="Arial"/>
          <w:color w:val="000000"/>
          <w:sz w:val="20"/>
          <w:szCs w:val="20"/>
        </w:rPr>
        <w:t>l’exemplaire unique ou le certificat de cessibilité ayant été remis en vue d'une cession ou d'un nantissement de créances et ne pouvant être restitué, le titulaire justifie :</w:t>
      </w:r>
    </w:p>
    <w:p>
      <w:pPr>
        <w:pStyle w:val="Normal"/>
        <w:widowControl/>
        <w:numPr>
          <w:ilvl w:val="0"/>
          <w:numId w:val="8"/>
        </w:numPr>
        <w:spacing w:before="120" w:after="0"/>
        <w:jc w:val="left"/>
        <w:rPr>
          <w:color w:val="000000"/>
          <w:sz w:val="20"/>
          <w:szCs w:val="20"/>
        </w:rPr>
      </w:pPr>
      <w:r>
        <w:rPr>
          <w:rFonts w:eastAsia="Arial" w:cs="Arial" w:ascii="Arial" w:hAnsi="Arial"/>
          <w:color w:val="000000"/>
          <w:sz w:val="20"/>
          <w:szCs w:val="20"/>
        </w:rPr>
        <w:t>soit que la cession ou le nantissement de créances concernant le marché public ne fait pas obstacle au paiement direct de la partie sous-traitée,</w:t>
      </w:r>
    </w:p>
    <w:p>
      <w:pPr>
        <w:pStyle w:val="Normal"/>
        <w:widowControl/>
        <w:numPr>
          <w:ilvl w:val="0"/>
          <w:numId w:val="8"/>
        </w:numPr>
        <w:spacing w:before="120" w:after="0"/>
        <w:jc w:val="left"/>
        <w:rPr>
          <w:color w:val="000000"/>
          <w:sz w:val="20"/>
          <w:szCs w:val="20"/>
        </w:rPr>
      </w:pPr>
      <w:r>
        <w:rPr>
          <w:rFonts w:eastAsia="Arial" w:cs="Arial" w:ascii="Arial" w:hAnsi="Arial"/>
          <w:color w:val="000000"/>
          <w:sz w:val="20"/>
          <w:szCs w:val="20"/>
        </w:rPr>
        <w:t>soit que son montant a été réduit afin que ce paiement soit possible.</w:t>
      </w:r>
    </w:p>
    <w:p>
      <w:pPr>
        <w:pStyle w:val="Normal"/>
        <w:widowControl/>
        <w:spacing w:before="120" w:after="0"/>
        <w:ind w:left="1418"/>
        <w:rPr>
          <w:rFonts w:ascii="Arial" w:hAnsi="Arial" w:eastAsia="Arial" w:cs="Arial"/>
          <w:color w:val="000000"/>
          <w:sz w:val="20"/>
          <w:szCs w:val="20"/>
        </w:rPr>
      </w:pPr>
      <w:r>
        <w:rPr>
          <w:rFonts w:eastAsia="Arial" w:cs="Arial" w:ascii="Arial" w:hAnsi="Arial"/>
          <w:color w:val="000000"/>
          <w:sz w:val="20"/>
          <w:szCs w:val="20"/>
        </w:rPr>
        <w:t>Cette justification est donnée par une attestation ou une mainlevée du bénéficiaire de la cession ou du nantissement de créances résultant du marché qui est jointe au présent document.</w:t>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tbl>
      <w:tblPr>
        <w:tblStyle w:val="af7"/>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L - Acceptation et agrément des conditions de paiement du sous-traitant</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w:t>
      </w:r>
      <w:r>
        <w:rPr>
          <w:rFonts w:eastAsia="Arial" w:cs="Arial" w:ascii="Arial" w:hAnsi="Arial"/>
          <w:i/>
          <w:color w:val="000000"/>
          <w:sz w:val="20"/>
          <w:szCs w:val="20"/>
        </w:rPr>
        <w:t>Nota </w:t>
      </w:r>
      <w:r>
        <w:rPr>
          <w:rFonts w:eastAsia="Arial" w:cs="Arial" w:ascii="Arial" w:hAnsi="Arial"/>
          <w:color w:val="000000"/>
          <w:sz w:val="20"/>
          <w:szCs w:val="20"/>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t>A</w:t>
        <w:tab/>
        <w:tab/>
        <w:tab/>
        <w:t>, le</w:t>
        <w:tab/>
        <w:tab/>
        <w:tab/>
        <w:tab/>
        <w:tab/>
        <w:tab/>
        <w:t>A</w:t>
        <w:tab/>
        <w:tab/>
        <w:tab/>
        <w:t xml:space="preserve">, </w:t>
        <w:tab/>
        <w:t>le</w:t>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r>
    </w:p>
    <w:tbl>
      <w:tblPr>
        <w:tblStyle w:val="af8"/>
        <w:tblW w:w="9167" w:type="dxa"/>
        <w:jc w:val="left"/>
        <w:tblInd w:w="-70" w:type="dxa"/>
        <w:tblLayout w:type="fixed"/>
        <w:tblCellMar>
          <w:top w:w="0" w:type="dxa"/>
          <w:left w:w="108" w:type="dxa"/>
          <w:bottom w:w="0" w:type="dxa"/>
          <w:right w:w="108" w:type="dxa"/>
        </w:tblCellMar>
        <w:tblLook w:firstRow="0" w:noVBand="0" w:lastRow="0" w:firstColumn="0" w:lastColumn="0" w:noHBand="0" w:val="0000"/>
      </w:tblPr>
      <w:tblGrid>
        <w:gridCol w:w="4524"/>
        <w:gridCol w:w="4642"/>
      </w:tblGrid>
      <w:tr>
        <w:trPr>
          <w:trHeight w:val="301" w:hRule="atLeast"/>
        </w:trPr>
        <w:tc>
          <w:tcPr>
            <w:tcW w:w="4524" w:type="dxa"/>
            <w:tcBorders/>
          </w:tcPr>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t>Le sous-traitant :</w:t>
            </w:r>
          </w:p>
          <w:p>
            <w:pPr>
              <w:pStyle w:val="Normal"/>
              <w:widowControl/>
              <w:spacing w:before="0" w:after="0"/>
              <w:ind w:left="709"/>
              <w:rPr>
                <w:rFonts w:ascii="Arial" w:hAnsi="Arial" w:eastAsia="Arial" w:cs="Arial"/>
                <w:color w:val="000000"/>
                <w:sz w:val="18"/>
                <w:szCs w:val="18"/>
              </w:rPr>
            </w:pPr>
            <w:r>
              <w:rPr>
                <w:rFonts w:eastAsia="Arial" w:cs="Arial" w:ascii="Arial" w:hAnsi="Arial"/>
                <w:i/>
                <w:color w:val="000000"/>
                <w:sz w:val="18"/>
                <w:szCs w:val="18"/>
              </w:rPr>
              <w:t>(personne identifiée rubrique E du DC4)</w:t>
            </w:r>
          </w:p>
          <w:p>
            <w:pPr>
              <w:pStyle w:val="Normal"/>
              <w:widowControl/>
              <w:spacing w:before="0" w:after="0"/>
              <w:ind w:left="709"/>
              <w:rPr>
                <w:rFonts w:ascii="Arial" w:hAnsi="Arial" w:eastAsia="Arial" w:cs="Arial"/>
                <w:color w:val="000000"/>
                <w:sz w:val="18"/>
                <w:szCs w:val="18"/>
              </w:rPr>
            </w:pPr>
            <w:r>
              <w:rPr>
                <w:rFonts w:eastAsia="Arial" w:cs="Arial" w:ascii="Arial" w:hAnsi="Arial"/>
                <w:color w:val="000000"/>
                <w:sz w:val="18"/>
                <w:szCs w:val="18"/>
              </w:rPr>
            </w:r>
          </w:p>
        </w:tc>
        <w:tc>
          <w:tcPr>
            <w:tcW w:w="4642" w:type="dxa"/>
            <w:tcBorders/>
          </w:tcPr>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t>Le soumissionnaire ou le titulaire :</w:t>
            </w:r>
          </w:p>
          <w:p>
            <w:pPr>
              <w:pStyle w:val="Normal"/>
              <w:widowControl/>
              <w:spacing w:before="0" w:after="0"/>
              <w:ind w:left="709"/>
              <w:rPr>
                <w:rFonts w:ascii="Arial" w:hAnsi="Arial" w:eastAsia="Arial" w:cs="Arial"/>
                <w:color w:val="000000"/>
                <w:sz w:val="18"/>
                <w:szCs w:val="18"/>
              </w:rPr>
            </w:pPr>
            <w:r>
              <w:rPr>
                <w:rFonts w:eastAsia="Arial" w:cs="Arial" w:ascii="Arial" w:hAnsi="Arial"/>
                <w:i/>
                <w:color w:val="000000"/>
                <w:sz w:val="18"/>
                <w:szCs w:val="18"/>
              </w:rPr>
              <w:t>(personne identifiée rubrique C1 du DC2)</w:t>
            </w:r>
          </w:p>
        </w:tc>
      </w:tr>
    </w:tbl>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t>Le représentant de l’acheteur, compétent pour signer le marché public, accepte le sous-traitant et agrée ses conditions de paiement.</w:t>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t>A</w:t>
        <w:tab/>
        <w:tab/>
        <w:tab/>
        <w:t>, le</w:t>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t>Le représentant de l’acheteur :</w:t>
      </w:r>
    </w:p>
    <w:p>
      <w:pPr>
        <w:pStyle w:val="Normal"/>
        <w:widowControl/>
        <w:spacing w:before="0" w:after="0"/>
        <w:ind w:left="709"/>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tbl>
      <w:tblPr>
        <w:tblStyle w:val="af9"/>
        <w:tblW w:w="10277" w:type="dxa"/>
        <w:jc w:val="left"/>
        <w:tblInd w:w="-71" w:type="dxa"/>
        <w:tblLayout w:type="fixed"/>
        <w:tblCellMar>
          <w:top w:w="0" w:type="dxa"/>
          <w:left w:w="108" w:type="dxa"/>
          <w:bottom w:w="0" w:type="dxa"/>
          <w:right w:w="108" w:type="dxa"/>
        </w:tblCellMar>
        <w:tblLook w:firstRow="0" w:noVBand="0" w:lastRow="0" w:firstColumn="0" w:lastColumn="0" w:noHBand="0" w:val="0000"/>
      </w:tblPr>
      <w:tblGrid>
        <w:gridCol w:w="10277"/>
      </w:tblGrid>
      <w:tr>
        <w:trPr/>
        <w:tc>
          <w:tcPr>
            <w:tcW w:w="10277" w:type="dxa"/>
            <w:tcBorders/>
            <w:shd w:color="auto" w:fill="66CCFF" w:val="clear"/>
          </w:tcPr>
          <w:p>
            <w:pPr>
              <w:pStyle w:val="Normal"/>
              <w:widowControl/>
              <w:spacing w:before="0" w:after="0"/>
              <w:jc w:val="left"/>
              <w:rPr>
                <w:rFonts w:ascii="Arial" w:hAnsi="Arial" w:eastAsia="Arial" w:cs="Arial"/>
                <w:color w:val="000000"/>
                <w:sz w:val="22"/>
                <w:szCs w:val="22"/>
              </w:rPr>
            </w:pPr>
            <w:r>
              <w:rPr>
                <w:rFonts w:eastAsia="Arial" w:cs="Arial" w:ascii="Arial" w:hAnsi="Arial"/>
                <w:b/>
                <w:color w:val="000000"/>
                <w:sz w:val="22"/>
                <w:szCs w:val="22"/>
              </w:rPr>
              <w:t>M - Notification de l’acte spécial au titulaire.</w:t>
            </w:r>
          </w:p>
        </w:tc>
      </w:tr>
    </w:tbl>
    <w:p>
      <w:pPr>
        <w:pStyle w:val="Normal"/>
        <w:widowControl/>
        <w:spacing w:before="0" w:after="0"/>
        <w:rPr>
          <w:rFonts w:ascii="Arial" w:hAnsi="Arial" w:eastAsia="Arial" w:cs="Arial"/>
          <w:color w:val="000000"/>
          <w:sz w:val="18"/>
          <w:szCs w:val="18"/>
        </w:rPr>
      </w:pPr>
      <w:r>
        <w:rPr>
          <w:rFonts w:eastAsia="Arial" w:cs="Arial" w:ascii="Arial" w:hAnsi="Arial"/>
          <w:i/>
          <w:color w:val="000000"/>
          <w:sz w:val="18"/>
          <w:szCs w:val="18"/>
        </w:rPr>
        <w:t>(Une copie de l'original du marché ou du certificat de cessibilité ou, le cas échéant, de l'acte spécial, doit être remise à chaque sous-traitant bénéficiant du paiement direct par l'acheteur public.)</w:t>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mc:AlternateContent>
          <mc:Choice Requires="wps">
            <w:drawing>
              <wp:anchor behindDoc="0" distT="5715" distB="4445" distL="5715" distR="4445" simplePos="0" locked="0" layoutInCell="1" allowOverlap="1" relativeHeight="4">
                <wp:simplePos x="0" y="0"/>
                <wp:positionH relativeFrom="column">
                  <wp:posOffset>-25400</wp:posOffset>
                </wp:positionH>
                <wp:positionV relativeFrom="paragraph">
                  <wp:posOffset>127000</wp:posOffset>
                </wp:positionV>
                <wp:extent cx="6524625" cy="4238625"/>
                <wp:effectExtent l="5715" t="5715" r="4445" b="4445"/>
                <wp:wrapNone/>
                <wp:docPr id="3" name="Rectangle 2"/>
                <a:graphic xmlns:a="http://schemas.openxmlformats.org/drawingml/2006/main">
                  <a:graphicData uri="http://schemas.microsoft.com/office/word/2010/wordprocessingShape">
                    <wps:wsp>
                      <wps:cNvSpPr/>
                      <wps:spPr>
                        <a:xfrm>
                          <a:off x="0" y="0"/>
                          <a:ext cx="6524640" cy="423864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rPr>
                                <w:color w:val="000000"/>
                              </w:rPr>
                            </w:pPr>
                            <w:r>
                              <w:rPr>
                                <w:color w:val="000000"/>
                              </w:rPr>
                            </w:r>
                          </w:p>
                          <w:p>
                            <w:pPr>
                              <w:pStyle w:val="Contenudecadre"/>
                              <w:rPr/>
                            </w:pPr>
                            <w:r>
                              <w:rPr>
                                <w:rFonts w:eastAsia="Arial" w:cs="Arial" w:ascii="Arial" w:hAnsi="Arial"/>
                                <w:color w:val="000000"/>
                              </w:rPr>
                              <w:t xml:space="preserve">En cas d’envoi en lettre recommandée avec accusé de réception : </w:t>
                            </w:r>
                          </w:p>
                          <w:p>
                            <w:pPr>
                              <w:pStyle w:val="Contenudecadre"/>
                              <w:rPr/>
                            </w:pPr>
                            <w:r>
                              <w:rPr>
                                <w:rFonts w:eastAsia="Arial" w:cs="Arial" w:ascii="Arial" w:hAnsi="Arial"/>
                                <w:i/>
                                <w:color w:val="000000"/>
                                <w:sz w:val="18"/>
                              </w:rPr>
                              <w:t>(Coller dans ce cadre l'avis de réception postal, daté et signé par le titulaire.)</w:t>
                            </w:r>
                          </w:p>
                          <w:p>
                            <w:pPr>
                              <w:pStyle w:val="Contenudecadre"/>
                              <w:rPr>
                                <w:color w:val="000000"/>
                              </w:rPr>
                            </w:pPr>
                            <w:r>
                              <w:rPr>
                                <w:color w:val="000000"/>
                              </w:rPr>
                            </w:r>
                          </w:p>
                          <w:p>
                            <w:pPr>
                              <w:pStyle w:val="Contenudecadre"/>
                              <w:rPr>
                                <w:color w:val="000000"/>
                              </w:rPr>
                            </w:pPr>
                            <w:r>
                              <w:rPr>
                                <w:color w:val="000000"/>
                              </w:rPr>
                            </w:r>
                          </w:p>
                          <w:p>
                            <w:pPr>
                              <w:pStyle w:val="Contenudecadre"/>
                              <w:spacing w:before="0" w:after="0"/>
                              <w:jc w:val="center"/>
                              <w:rPr>
                                <w:color w:val="000000"/>
                              </w:rPr>
                            </w:pPr>
                            <w:r>
                              <w:rPr>
                                <w:color w:val="000000"/>
                              </w:rPr>
                            </w:r>
                          </w:p>
                        </w:txbxContent>
                      </wps:txbx>
                      <wps:bodyPr anchor="t">
                        <a:noAutofit/>
                      </wps:bodyPr>
                    </wps:wsp>
                  </a:graphicData>
                </a:graphic>
              </wp:anchor>
            </w:drawing>
          </mc:Choice>
          <mc:Fallback>
            <w:pict>
              <v:rect id="shape_0" ID="Rectangle 2" path="m0,0l-2147483645,0l-2147483645,-2147483646l0,-2147483646xe" fillcolor="white" stroked="t" o:allowincell="f" style="position:absolute;margin-left:-2pt;margin-top:10pt;width:513.7pt;height:333.7pt;mso-wrap-style:square;v-text-anchor:top">
                <v:fill o:detectmouseclick="t" type="solid" color2="black"/>
                <v:stroke color="black" weight="9360" joinstyle="miter" endcap="flat"/>
                <v:textbox>
                  <w:txbxContent>
                    <w:p>
                      <w:pPr>
                        <w:pStyle w:val="Contenudecadre"/>
                        <w:rPr>
                          <w:color w:val="000000"/>
                        </w:rPr>
                      </w:pPr>
                      <w:r>
                        <w:rPr>
                          <w:color w:val="000000"/>
                        </w:rPr>
                      </w:r>
                    </w:p>
                    <w:p>
                      <w:pPr>
                        <w:pStyle w:val="Contenudecadre"/>
                        <w:rPr/>
                      </w:pPr>
                      <w:r>
                        <w:rPr>
                          <w:rFonts w:eastAsia="Arial" w:cs="Arial" w:ascii="Arial" w:hAnsi="Arial"/>
                          <w:color w:val="000000"/>
                        </w:rPr>
                        <w:t xml:space="preserve">En cas d’envoi en lettre recommandée avec accusé de réception : </w:t>
                      </w:r>
                    </w:p>
                    <w:p>
                      <w:pPr>
                        <w:pStyle w:val="Contenudecadre"/>
                        <w:rPr/>
                      </w:pPr>
                      <w:r>
                        <w:rPr>
                          <w:rFonts w:eastAsia="Arial" w:cs="Arial" w:ascii="Arial" w:hAnsi="Arial"/>
                          <w:i/>
                          <w:color w:val="000000"/>
                          <w:sz w:val="18"/>
                        </w:rPr>
                        <w:t>(Coller dans ce cadre l'avis de réception postal, daté et signé par le titulaire.)</w:t>
                      </w:r>
                    </w:p>
                    <w:p>
                      <w:pPr>
                        <w:pStyle w:val="Contenudecadre"/>
                        <w:rPr>
                          <w:color w:val="000000"/>
                        </w:rPr>
                      </w:pPr>
                      <w:r>
                        <w:rPr>
                          <w:color w:val="000000"/>
                        </w:rPr>
                      </w:r>
                    </w:p>
                    <w:p>
                      <w:pPr>
                        <w:pStyle w:val="Contenudecadre"/>
                        <w:rPr>
                          <w:color w:val="000000"/>
                        </w:rPr>
                      </w:pPr>
                      <w:r>
                        <w:rPr>
                          <w:color w:val="000000"/>
                        </w:rPr>
                      </w:r>
                    </w:p>
                    <w:p>
                      <w:pPr>
                        <w:pStyle w:val="Contenudecadre"/>
                        <w:spacing w:before="0" w:after="0"/>
                        <w:jc w:val="center"/>
                        <w:rPr>
                          <w:color w:val="000000"/>
                        </w:rPr>
                      </w:pPr>
                      <w:r>
                        <w:rPr>
                          <w:color w:val="000000"/>
                        </w:rPr>
                      </w:r>
                    </w:p>
                  </w:txbxContent>
                </v:textbox>
                <w10:wrap type="none"/>
              </v:rect>
            </w:pict>
          </mc:Fallback>
        </mc:AlternateContent>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t xml:space="preserve">Date de la dernière mise à jour : </w:t>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mc:AlternateContent>
          <mc:Choice Requires="wps">
            <w:drawing>
              <wp:anchor behindDoc="0" distT="5715" distB="4445" distL="5715" distR="4445" simplePos="0" locked="0" layoutInCell="1" allowOverlap="1" relativeHeight="6">
                <wp:simplePos x="0" y="0"/>
                <wp:positionH relativeFrom="column">
                  <wp:posOffset>-25400</wp:posOffset>
                </wp:positionH>
                <wp:positionV relativeFrom="paragraph">
                  <wp:posOffset>63500</wp:posOffset>
                </wp:positionV>
                <wp:extent cx="6524625" cy="3781425"/>
                <wp:effectExtent l="5715" t="5715" r="4445" b="4445"/>
                <wp:wrapNone/>
                <wp:docPr id="4" name="Rectangle 1"/>
                <a:graphic xmlns:a="http://schemas.openxmlformats.org/drawingml/2006/main">
                  <a:graphicData uri="http://schemas.microsoft.com/office/word/2010/wordprocessingShape">
                    <wps:wsp>
                      <wps:cNvSpPr/>
                      <wps:spPr>
                        <a:xfrm>
                          <a:off x="0" y="0"/>
                          <a:ext cx="6524640" cy="378144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spacing w:before="120" w:after="200"/>
                              <w:rPr/>
                            </w:pPr>
                            <w:r>
                              <w:rPr>
                                <w:rFonts w:eastAsia="Arial" w:cs="Arial" w:ascii="Arial" w:hAnsi="Arial"/>
                                <w:color w:val="000000"/>
                              </w:rPr>
                              <w:t>En cas de remise contre récépissé :</w:t>
                            </w:r>
                          </w:p>
                          <w:p>
                            <w:pPr>
                              <w:pStyle w:val="Contenudecadre"/>
                              <w:rPr>
                                <w:color w:val="000000"/>
                              </w:rPr>
                            </w:pPr>
                            <w:r>
                              <w:rPr>
                                <w:color w:val="000000"/>
                              </w:rPr>
                            </w:r>
                          </w:p>
                          <w:p>
                            <w:pPr>
                              <w:pStyle w:val="Contenudecadre"/>
                              <w:rPr/>
                            </w:pPr>
                            <w:r>
                              <w:rPr>
                                <w:rFonts w:eastAsia="Arial" w:cs="Arial" w:ascii="Arial" w:hAnsi="Arial"/>
                                <w:color w:val="000000"/>
                              </w:rPr>
                              <w:t>Le titulaire reçoit à titre de notification une copie du présent acte spécial :</w:t>
                            </w:r>
                          </w:p>
                          <w:p>
                            <w:pPr>
                              <w:pStyle w:val="Contenudecadre"/>
                              <w:rPr>
                                <w:color w:val="000000"/>
                              </w:rPr>
                            </w:pPr>
                            <w:r>
                              <w:rPr>
                                <w:color w:val="000000"/>
                              </w:rPr>
                            </w:r>
                          </w:p>
                          <w:p>
                            <w:pPr>
                              <w:pStyle w:val="Contenudecadre"/>
                              <w:rPr/>
                            </w:pPr>
                            <w:r>
                              <w:rPr>
                                <w:rFonts w:eastAsia="Arial" w:cs="Arial" w:ascii="Arial" w:hAnsi="Arial"/>
                                <w:color w:val="000000"/>
                              </w:rPr>
                              <w:t>A                                            , le</w:t>
                            </w:r>
                          </w:p>
                          <w:p>
                            <w:pPr>
                              <w:pStyle w:val="Contenudecadre"/>
                              <w:spacing w:before="0" w:after="0"/>
                              <w:jc w:val="right"/>
                              <w:rPr>
                                <w:color w:val="000000"/>
                              </w:rPr>
                            </w:pPr>
                            <w:r>
                              <w:rPr>
                                <w:color w:val="000000"/>
                              </w:rPr>
                            </w:r>
                          </w:p>
                        </w:txbxContent>
                      </wps:txbx>
                      <wps:bodyPr anchor="t">
                        <a:noAutofit/>
                      </wps:bodyPr>
                    </wps:wsp>
                  </a:graphicData>
                </a:graphic>
              </wp:anchor>
            </w:drawing>
          </mc:Choice>
          <mc:Fallback>
            <w:pict>
              <v:rect id="shape_0" ID="Rectangle 1" path="m0,0l-2147483645,0l-2147483645,-2147483646l0,-2147483646xe" fillcolor="white" stroked="t" o:allowincell="f" style="position:absolute;margin-left:-2pt;margin-top:5pt;width:513.7pt;height:297.7pt;mso-wrap-style:square;v-text-anchor:top">
                <v:fill o:detectmouseclick="t" type="solid" color2="black"/>
                <v:stroke color="black" weight="9360" joinstyle="miter" endcap="flat"/>
                <v:textbox>
                  <w:txbxContent>
                    <w:p>
                      <w:pPr>
                        <w:pStyle w:val="Contenudecadre"/>
                        <w:spacing w:before="120" w:after="200"/>
                        <w:rPr/>
                      </w:pPr>
                      <w:r>
                        <w:rPr>
                          <w:rFonts w:eastAsia="Arial" w:cs="Arial" w:ascii="Arial" w:hAnsi="Arial"/>
                          <w:color w:val="000000"/>
                        </w:rPr>
                        <w:t>En cas de remise contre récépissé :</w:t>
                      </w:r>
                    </w:p>
                    <w:p>
                      <w:pPr>
                        <w:pStyle w:val="Contenudecadre"/>
                        <w:rPr>
                          <w:color w:val="000000"/>
                        </w:rPr>
                      </w:pPr>
                      <w:r>
                        <w:rPr>
                          <w:color w:val="000000"/>
                        </w:rPr>
                      </w:r>
                    </w:p>
                    <w:p>
                      <w:pPr>
                        <w:pStyle w:val="Contenudecadre"/>
                        <w:rPr/>
                      </w:pPr>
                      <w:r>
                        <w:rPr>
                          <w:rFonts w:eastAsia="Arial" w:cs="Arial" w:ascii="Arial" w:hAnsi="Arial"/>
                          <w:color w:val="000000"/>
                        </w:rPr>
                        <w:t>Le titulaire reçoit à titre de notification une copie du présent acte spécial :</w:t>
                      </w:r>
                    </w:p>
                    <w:p>
                      <w:pPr>
                        <w:pStyle w:val="Contenudecadre"/>
                        <w:rPr>
                          <w:color w:val="000000"/>
                        </w:rPr>
                      </w:pPr>
                      <w:r>
                        <w:rPr>
                          <w:color w:val="000000"/>
                        </w:rPr>
                      </w:r>
                    </w:p>
                    <w:p>
                      <w:pPr>
                        <w:pStyle w:val="Contenudecadre"/>
                        <w:rPr/>
                      </w:pPr>
                      <w:r>
                        <w:rPr>
                          <w:rFonts w:eastAsia="Arial" w:cs="Arial" w:ascii="Arial" w:hAnsi="Arial"/>
                          <w:color w:val="000000"/>
                        </w:rPr>
                        <w:t>A                                            , le</w:t>
                      </w:r>
                    </w:p>
                    <w:p>
                      <w:pPr>
                        <w:pStyle w:val="Contenudecadre"/>
                        <w:spacing w:before="0" w:after="0"/>
                        <w:jc w:val="right"/>
                        <w:rPr>
                          <w:color w:val="000000"/>
                        </w:rPr>
                      </w:pPr>
                      <w:r>
                        <w:rPr>
                          <w:color w:val="000000"/>
                        </w:rPr>
                      </w:r>
                    </w:p>
                  </w:txbxContent>
                </v:textbox>
                <w10:wrap type="none"/>
              </v:rect>
            </w:pict>
          </mc:Fallback>
        </mc:AlternateContent>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0" w:after="0"/>
        <w:jc w:val="left"/>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t>Date de la de</w:t>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r>
    </w:p>
    <w:p>
      <w:pPr>
        <w:pStyle w:val="Normal"/>
        <w:widowControl/>
        <w:spacing w:before="120" w:after="120"/>
        <w:jc w:val="left"/>
        <w:rPr>
          <w:rFonts w:ascii="Arial" w:hAnsi="Arial" w:eastAsia="Arial" w:cs="Arial"/>
          <w:color w:val="000000"/>
          <w:sz w:val="16"/>
          <w:szCs w:val="16"/>
        </w:rPr>
      </w:pPr>
      <w:r>
        <w:rPr>
          <w:rFonts w:eastAsia="Arial" w:cs="Arial" w:ascii="Arial" w:hAnsi="Arial"/>
          <w:color w:val="000000"/>
          <w:sz w:val="16"/>
          <w:szCs w:val="16"/>
        </w:rPr>
        <w:t>Date de la dernière mise à jour : 01/04/2019.</w:t>
      </w:r>
    </w:p>
    <w:p>
      <w:pPr>
        <w:pStyle w:val="Normal"/>
        <w:spacing w:before="0" w:after="200"/>
        <w:rPr/>
      </w:pPr>
      <w:r>
        <w:rPr/>
      </w:r>
    </w:p>
    <w:sectPr>
      <w:headerReference w:type="even" r:id="rId55"/>
      <w:headerReference w:type="default" r:id="rId56"/>
      <w:headerReference w:type="first" r:id="rId57"/>
      <w:footerReference w:type="even" r:id="rId58"/>
      <w:footerReference w:type="default" r:id="rId59"/>
      <w:footerReference w:type="first" r:id="rId60"/>
      <w:footnotePr>
        <w:numFmt w:val="decimal"/>
      </w:footnotePr>
      <w:type w:val="nextPage"/>
      <w:pgSz w:w="11906" w:h="16838"/>
      <w:pgMar w:left="1440" w:right="1440" w:gutter="0" w:header="720" w:top="1440"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Marianne">
    <w:charset w:val="01"/>
    <w:family w:val="auto"/>
    <w:pitch w:val="default"/>
  </w:font>
  <w:font w:name="Georgia">
    <w:charset w:val="01"/>
    <w:family w:val="auto"/>
    <w:pitch w:val="default"/>
  </w:font>
  <w:font w:name="Calibri">
    <w:charset w:val="01"/>
    <w:family w:val="auto"/>
    <w:pitch w:val="default"/>
  </w:font>
  <w:font w:name="Cambria">
    <w:charset w:val="01"/>
    <w:family w:val="auto"/>
    <w:pitch w:val="default"/>
  </w:font>
  <w:font w:name="Arial">
    <w:charset w:val="01"/>
    <w:family w:val="auto"/>
    <w:pitch w:val="default"/>
  </w:font>
  <w:font w:name="Wingdings">
    <w:charset w:val="01"/>
    <w:family w:val="auto"/>
    <w:pitch w:val="default"/>
  </w:font>
  <w:font w:name="Noto Sans Symbols">
    <w:charset w:val="01"/>
    <w:family w:val="auto"/>
    <w:pitch w:val="default"/>
  </w:font>
  <w:font w:name="Noto Sans Symbols">
    <w:charset w:val="01"/>
    <w:family w:val="swiss"/>
    <w:pitch w:val="default"/>
  </w:font>
  <w:font w:name="Courier New">
    <w:charset w:val="01"/>
    <w:family w:val="modern"/>
    <w:pitch w:val="fixed"/>
  </w:font>
  <w:font w:name="Arial">
    <w:charset w:val="01"/>
    <w:family w:val="swiss"/>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jc w:val="right"/>
      <w:rPr>
        <w:color w:val="000000"/>
        <w:sz w:val="16"/>
        <w:szCs w:val="16"/>
      </w:rPr>
    </w:pPr>
    <w:r>
      <w:rPr>
        <w:color w:val="000000"/>
        <w:sz w:val="16"/>
        <w:szCs w:val="16"/>
      </w:rPr>
      <w:t xml:space="preserve">Page </w:t>
    </w:r>
    <w:r>
      <w:rPr>
        <w:b/>
        <w:color w:val="000000"/>
        <w:sz w:val="16"/>
        <w:szCs w:val="16"/>
      </w:rPr>
      <w:fldChar w:fldCharType="begin"/>
    </w:r>
    <w:r>
      <w:rPr>
        <w:sz w:val="16"/>
        <w:b/>
        <w:szCs w:val="16"/>
        <w:color w:val="000000"/>
      </w:rPr>
      <w:instrText xml:space="preserve"> PAGE </w:instrText>
    </w:r>
    <w:r>
      <w:rPr>
        <w:sz w:val="16"/>
        <w:b/>
        <w:szCs w:val="16"/>
        <w:color w:val="000000"/>
      </w:rPr>
      <w:fldChar w:fldCharType="separate"/>
    </w:r>
    <w:r>
      <w:rPr>
        <w:sz w:val="16"/>
        <w:b/>
        <w:szCs w:val="16"/>
        <w:color w:val="000000"/>
      </w:rPr>
      <w:t>2</w:t>
    </w:r>
    <w:r>
      <w:rPr>
        <w:sz w:val="16"/>
        <w:b/>
        <w:szCs w:val="16"/>
        <w:color w:val="000000"/>
      </w:rPr>
      <w:fldChar w:fldCharType="end"/>
    </w:r>
    <w:r>
      <w:rPr>
        <w:color w:val="000000"/>
        <w:sz w:val="16"/>
        <w:szCs w:val="16"/>
      </w:rPr>
      <w:t xml:space="preserve"> sur </w:t>
    </w:r>
    <w:r>
      <w:rPr>
        <w:b/>
        <w:color w:val="000000"/>
        <w:sz w:val="16"/>
        <w:szCs w:val="16"/>
      </w:rPr>
      <w:fldChar w:fldCharType="begin"/>
    </w:r>
    <w:r>
      <w:rPr>
        <w:sz w:val="16"/>
        <w:b/>
        <w:szCs w:val="16"/>
        <w:color w:val="000000"/>
      </w:rPr>
      <w:instrText xml:space="preserve"> NUMPAGES </w:instrText>
    </w:r>
    <w:r>
      <w:rPr>
        <w:sz w:val="16"/>
        <w:b/>
        <w:szCs w:val="16"/>
        <w:color w:val="000000"/>
      </w:rPr>
      <w:fldChar w:fldCharType="separate"/>
    </w:r>
    <w:r>
      <w:rPr>
        <w:sz w:val="16"/>
        <w:b/>
        <w:szCs w:val="16"/>
        <w:color w:val="000000"/>
      </w:rPr>
      <w:t>23</w:t>
    </w:r>
    <w:r>
      <w:rPr>
        <w:sz w:val="16"/>
        <w:b/>
        <w:szCs w:val="16"/>
        <w:color w:val="000000"/>
      </w:rPr>
      <w:fldChar w:fldCharType="end"/>
    </w:r>
  </w:p>
  <w:p>
    <w:pPr>
      <w:pStyle w:val="Normal"/>
      <w:spacing w:before="0" w:after="200"/>
      <w:rPr>
        <w:sz w:val="16"/>
        <w:szCs w:val="16"/>
      </w:rPr>
    </w:pPr>
    <w:r>
      <w:rPr>
        <w:sz w:val="16"/>
        <w:szCs w:val="16"/>
      </w:rPr>
      <w:tab/>
      <w:tab/>
      <w:tab/>
      <w:tab/>
      <w:tab/>
      <w:tab/>
      <w:tab/>
      <w:t xml:space="preserve">    A.E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jc w:val="right"/>
      <w:rPr>
        <w:color w:val="000000"/>
        <w:sz w:val="16"/>
        <w:szCs w:val="16"/>
      </w:rPr>
    </w:pPr>
    <w:r>
      <w:rPr>
        <w:color w:val="000000"/>
        <w:sz w:val="16"/>
        <w:szCs w:val="16"/>
      </w:rPr>
      <w:t xml:space="preserve">Page </w:t>
    </w:r>
    <w:r>
      <w:rPr>
        <w:b/>
        <w:color w:val="000000"/>
        <w:sz w:val="16"/>
        <w:szCs w:val="16"/>
      </w:rPr>
      <w:fldChar w:fldCharType="begin"/>
    </w:r>
    <w:r>
      <w:rPr>
        <w:sz w:val="16"/>
        <w:b/>
        <w:szCs w:val="16"/>
        <w:color w:val="000000"/>
      </w:rPr>
      <w:instrText xml:space="preserve"> PAGE </w:instrText>
    </w:r>
    <w:r>
      <w:rPr>
        <w:sz w:val="16"/>
        <w:b/>
        <w:szCs w:val="16"/>
        <w:color w:val="000000"/>
      </w:rPr>
      <w:fldChar w:fldCharType="separate"/>
    </w:r>
    <w:r>
      <w:rPr>
        <w:sz w:val="16"/>
        <w:b/>
        <w:szCs w:val="16"/>
        <w:color w:val="000000"/>
      </w:rPr>
      <w:t>15</w:t>
    </w:r>
    <w:r>
      <w:rPr>
        <w:sz w:val="16"/>
        <w:b/>
        <w:szCs w:val="16"/>
        <w:color w:val="000000"/>
      </w:rPr>
      <w:fldChar w:fldCharType="end"/>
    </w:r>
    <w:r>
      <w:rPr>
        <w:color w:val="000000"/>
        <w:sz w:val="16"/>
        <w:szCs w:val="16"/>
      </w:rPr>
      <w:t xml:space="preserve"> sur </w:t>
    </w:r>
    <w:r>
      <w:rPr>
        <w:b/>
        <w:color w:val="000000"/>
        <w:sz w:val="16"/>
        <w:szCs w:val="16"/>
      </w:rPr>
      <w:fldChar w:fldCharType="begin"/>
    </w:r>
    <w:r>
      <w:rPr>
        <w:sz w:val="16"/>
        <w:b/>
        <w:szCs w:val="16"/>
        <w:color w:val="000000"/>
      </w:rPr>
      <w:instrText xml:space="preserve"> NUMPAGES </w:instrText>
    </w:r>
    <w:r>
      <w:rPr>
        <w:sz w:val="16"/>
        <w:b/>
        <w:szCs w:val="16"/>
        <w:color w:val="000000"/>
      </w:rPr>
      <w:fldChar w:fldCharType="separate"/>
    </w:r>
    <w:r>
      <w:rPr>
        <w:sz w:val="16"/>
        <w:b/>
        <w:szCs w:val="16"/>
        <w:color w:val="000000"/>
      </w:rPr>
      <w:t>23</w:t>
    </w:r>
    <w:r>
      <w:rPr>
        <w:sz w:val="16"/>
        <w:b/>
        <w:szCs w:val="16"/>
        <w:color w:val="000000"/>
      </w:rPr>
      <w:fldChar w:fldCharType="end"/>
    </w:r>
  </w:p>
  <w:p>
    <w:pPr>
      <w:pStyle w:val="Normal"/>
      <w:spacing w:before="0" w:after="200"/>
      <w:rPr>
        <w:sz w:val="16"/>
        <w:szCs w:val="16"/>
      </w:rPr>
    </w:pPr>
    <w:r>
      <w:rPr>
        <w:sz w:val="16"/>
        <w:szCs w:val="16"/>
      </w:rPr>
      <w:tab/>
      <w:tab/>
      <w:tab/>
      <w:tab/>
      <w:tab/>
      <w:tab/>
      <w:tab/>
      <w:tab/>
      <w:t xml:space="preserve">    A.E</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jc w:val="right"/>
      <w:rPr>
        <w:color w:val="000000"/>
        <w:sz w:val="16"/>
        <w:szCs w:val="16"/>
      </w:rPr>
    </w:pPr>
    <w:r>
      <w:rPr>
        <w:color w:val="000000"/>
        <w:sz w:val="16"/>
        <w:szCs w:val="16"/>
      </w:rPr>
      <w:t xml:space="preserve">Page </w:t>
    </w:r>
    <w:r>
      <w:rPr>
        <w:b/>
        <w:color w:val="000000"/>
        <w:sz w:val="16"/>
        <w:szCs w:val="16"/>
      </w:rPr>
      <w:fldChar w:fldCharType="begin"/>
    </w:r>
    <w:r>
      <w:rPr>
        <w:sz w:val="16"/>
        <w:b/>
        <w:szCs w:val="16"/>
        <w:color w:val="000000"/>
      </w:rPr>
      <w:instrText xml:space="preserve"> PAGE </w:instrText>
    </w:r>
    <w:r>
      <w:rPr>
        <w:sz w:val="16"/>
        <w:b/>
        <w:szCs w:val="16"/>
        <w:color w:val="000000"/>
      </w:rPr>
      <w:fldChar w:fldCharType="separate"/>
    </w:r>
    <w:r>
      <w:rPr>
        <w:sz w:val="16"/>
        <w:b/>
        <w:szCs w:val="16"/>
        <w:color w:val="000000"/>
      </w:rPr>
      <w:t>15</w:t>
    </w:r>
    <w:r>
      <w:rPr>
        <w:sz w:val="16"/>
        <w:b/>
        <w:szCs w:val="16"/>
        <w:color w:val="000000"/>
      </w:rPr>
      <w:fldChar w:fldCharType="end"/>
    </w:r>
    <w:r>
      <w:rPr>
        <w:color w:val="000000"/>
        <w:sz w:val="16"/>
        <w:szCs w:val="16"/>
      </w:rPr>
      <w:t xml:space="preserve"> sur </w:t>
    </w:r>
    <w:r>
      <w:rPr>
        <w:b/>
        <w:color w:val="000000"/>
        <w:sz w:val="16"/>
        <w:szCs w:val="16"/>
      </w:rPr>
      <w:fldChar w:fldCharType="begin"/>
    </w:r>
    <w:r>
      <w:rPr>
        <w:sz w:val="16"/>
        <w:b/>
        <w:szCs w:val="16"/>
        <w:color w:val="000000"/>
      </w:rPr>
      <w:instrText xml:space="preserve"> NUMPAGES </w:instrText>
    </w:r>
    <w:r>
      <w:rPr>
        <w:sz w:val="16"/>
        <w:b/>
        <w:szCs w:val="16"/>
        <w:color w:val="000000"/>
      </w:rPr>
      <w:fldChar w:fldCharType="separate"/>
    </w:r>
    <w:r>
      <w:rPr>
        <w:sz w:val="16"/>
        <w:b/>
        <w:szCs w:val="16"/>
        <w:color w:val="000000"/>
      </w:rPr>
      <w:t>23</w:t>
    </w:r>
    <w:r>
      <w:rPr>
        <w:sz w:val="16"/>
        <w:b/>
        <w:szCs w:val="16"/>
        <w:color w:val="000000"/>
      </w:rPr>
      <w:fldChar w:fldCharType="end"/>
    </w:r>
  </w:p>
  <w:p>
    <w:pPr>
      <w:pStyle w:val="Normal"/>
      <w:spacing w:before="0" w:after="200"/>
      <w:rPr>
        <w:sz w:val="16"/>
        <w:szCs w:val="16"/>
      </w:rPr>
    </w:pPr>
    <w:r>
      <w:rPr>
        <w:sz w:val="16"/>
        <w:szCs w:val="16"/>
      </w:rPr>
      <w:tab/>
      <w:tab/>
      <w:tab/>
      <w:tab/>
      <w:tab/>
      <w:tab/>
      <w:tab/>
      <w:tab/>
      <w:t xml:space="preserve">    A.E</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color w:val="000000"/>
      </w:rPr>
    </w:pPr>
    <w:r>
      <w:rPr>
        <w:color w:val="000000"/>
      </w:rPr>
    </w:r>
  </w:p>
  <w:tbl>
    <w:tblPr>
      <w:tblStyle w:val="afa"/>
      <w:tblW w:w="10813" w:type="dxa"/>
      <w:jc w:val="left"/>
      <w:tblInd w:w="-708" w:type="dxa"/>
      <w:tblLayout w:type="fixed"/>
      <w:tblCellMar>
        <w:top w:w="0" w:type="dxa"/>
        <w:left w:w="108" w:type="dxa"/>
        <w:bottom w:w="0" w:type="dxa"/>
        <w:right w:w="108" w:type="dxa"/>
      </w:tblCellMar>
      <w:tblLook w:firstRow="0" w:noVBand="0" w:lastRow="0" w:firstColumn="0" w:lastColumn="0" w:noHBand="0" w:val="0000"/>
    </w:tblPr>
    <w:tblGrid>
      <w:gridCol w:w="4395"/>
      <w:gridCol w:w="3968"/>
      <w:gridCol w:w="993"/>
      <w:gridCol w:w="571"/>
      <w:gridCol w:w="320"/>
      <w:gridCol w:w="565"/>
    </w:tblGrid>
    <w:tr>
      <w:trPr>
        <w:tblHeader w:val="true"/>
        <w:trHeight w:val="142" w:hRule="atLeast"/>
      </w:trPr>
      <w:tc>
        <w:tcPr>
          <w:tcW w:w="4395" w:type="dxa"/>
          <w:tcBorders/>
          <w:shd w:color="auto" w:fill="66CCFF" w:val="clear"/>
        </w:tcPr>
        <w:p>
          <w:pPr>
            <w:pStyle w:val="Normal"/>
            <w:spacing w:before="0" w:after="200"/>
            <w:rPr>
              <w:rFonts w:ascii="Arial" w:hAnsi="Arial" w:eastAsia="Arial" w:cs="Arial"/>
            </w:rPr>
          </w:pPr>
          <w:r>
            <w:rPr>
              <w:rFonts w:eastAsia="Arial" w:cs="Arial" w:ascii="Arial" w:hAnsi="Arial"/>
              <w:b/>
            </w:rPr>
            <w:t>DC4 – Déclaration de sous-traitance</w:t>
          </w:r>
        </w:p>
      </w:tc>
      <w:tc>
        <w:tcPr>
          <w:tcW w:w="3968" w:type="dxa"/>
          <w:tcBorders/>
          <w:shd w:color="auto" w:fill="66CCFF" w:val="clear"/>
        </w:tcPr>
        <w:p>
          <w:pPr>
            <w:pStyle w:val="Normal"/>
            <w:spacing w:before="0" w:after="200"/>
            <w:ind w:left="1347"/>
            <w:rPr>
              <w:rFonts w:ascii="Arial" w:hAnsi="Arial" w:eastAsia="Arial" w:cs="Arial"/>
            </w:rPr>
          </w:pPr>
          <w:r>
            <w:rPr>
              <w:rFonts w:eastAsia="Arial" w:cs="Arial" w:ascii="Arial" w:hAnsi="Arial"/>
            </w:rPr>
          </w:r>
        </w:p>
      </w:tc>
      <w:tc>
        <w:tcPr>
          <w:tcW w:w="993" w:type="dxa"/>
          <w:tcBorders/>
          <w:shd w:color="auto" w:fill="66CCFF" w:val="clear"/>
        </w:tcPr>
        <w:p>
          <w:pPr>
            <w:pStyle w:val="Normal"/>
            <w:spacing w:before="0" w:after="200"/>
            <w:jc w:val="right"/>
            <w:rPr>
              <w:rFonts w:ascii="Arial" w:hAnsi="Arial" w:eastAsia="Arial" w:cs="Arial"/>
            </w:rPr>
          </w:pPr>
          <w:r>
            <w:rPr>
              <w:rFonts w:eastAsia="Arial" w:cs="Arial" w:ascii="Arial" w:hAnsi="Arial"/>
              <w:b/>
            </w:rPr>
            <w:t>Page :</w:t>
          </w:r>
        </w:p>
      </w:tc>
      <w:tc>
        <w:tcPr>
          <w:tcW w:w="571"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PAGE </w:instrText>
          </w:r>
          <w:r>
            <w:rPr/>
            <w:fldChar w:fldCharType="separate"/>
          </w:r>
          <w:r>
            <w:rPr/>
            <w:t>0</w:t>
          </w:r>
          <w:r>
            <w:rPr/>
            <w:fldChar w:fldCharType="end"/>
          </w:r>
        </w:p>
      </w:tc>
      <w:tc>
        <w:tcPr>
          <w:tcW w:w="320" w:type="dxa"/>
          <w:tcBorders/>
          <w:shd w:color="auto" w:fill="66CCFF" w:val="clear"/>
        </w:tcPr>
        <w:p>
          <w:pPr>
            <w:pStyle w:val="Normal"/>
            <w:spacing w:before="0" w:after="200"/>
            <w:jc w:val="center"/>
            <w:rPr>
              <w:rFonts w:ascii="Arial" w:hAnsi="Arial" w:eastAsia="Arial" w:cs="Arial"/>
            </w:rPr>
          </w:pPr>
          <w:r>
            <w:rPr>
              <w:rFonts w:eastAsia="Arial" w:cs="Arial" w:ascii="Arial" w:hAnsi="Arial"/>
              <w:b/>
            </w:rPr>
            <w:t>/</w:t>
          </w:r>
        </w:p>
      </w:tc>
      <w:tc>
        <w:tcPr>
          <w:tcW w:w="565"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NUMPAGES </w:instrText>
          </w:r>
          <w:r>
            <w:rPr/>
            <w:fldChar w:fldCharType="separate"/>
          </w:r>
          <w:r>
            <w:rPr/>
            <w:t>23</w:t>
          </w:r>
          <w:r>
            <w:rPr/>
            <w:fldChar w:fldCharType="end"/>
          </w:r>
        </w:p>
      </w:tc>
    </w:tr>
  </w:tbl>
  <w:p>
    <w:pPr>
      <w:pStyle w:val="Normal"/>
      <w:tabs>
        <w:tab w:val="clear" w:pos="720"/>
        <w:tab w:val="center" w:pos="4536" w:leader="none"/>
        <w:tab w:val="right" w:pos="9072" w:leader="none"/>
      </w:tabs>
      <w:rPr>
        <w:color w:val="000000"/>
      </w:rPr>
    </w:pPr>
    <w:r>
      <w:rPr>
        <w:color w:val="000000"/>
      </w:rPr>
    </w:r>
  </w:p>
  <w:p>
    <w:pPr>
      <w:pStyle w:val="Normal"/>
      <w:tabs>
        <w:tab w:val="clear" w:pos="720"/>
        <w:tab w:val="center" w:pos="4536" w:leader="none"/>
        <w:tab w:val="right" w:pos="9072" w:leader="none"/>
      </w:tabs>
      <w:rPr>
        <w:color w:val="000000"/>
      </w:rPr>
    </w:pPr>
    <w:r>
      <w:rPr>
        <w:color w:val="000000"/>
      </w:rPr>
    </w:r>
  </w:p>
  <w:p>
    <w:pPr>
      <w:pStyle w:val="Normal"/>
      <w:tabs>
        <w:tab w:val="clear" w:pos="720"/>
        <w:tab w:val="left" w:pos="708" w:leader="none"/>
        <w:tab w:val="center" w:pos="4536" w:leader="none"/>
        <w:tab w:val="right" w:pos="9072" w:leader="none"/>
      </w:tabs>
      <w:spacing w:before="120" w:after="200"/>
      <w:jc w:val="center"/>
      <w:rPr>
        <w:color w:val="FF0000"/>
      </w:rPr>
    </w:pPr>
    <w:r>
      <w:rPr>
        <w:color w:val="FF0000"/>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color w:val="000000"/>
      </w:rPr>
    </w:pPr>
    <w:r>
      <w:rPr>
        <w:color w:val="000000"/>
      </w:rPr>
    </w:r>
  </w:p>
  <w:tbl>
    <w:tblPr>
      <w:tblStyle w:val="afa"/>
      <w:tblW w:w="10813" w:type="dxa"/>
      <w:jc w:val="left"/>
      <w:tblInd w:w="-708" w:type="dxa"/>
      <w:tblLayout w:type="fixed"/>
      <w:tblCellMar>
        <w:top w:w="0" w:type="dxa"/>
        <w:left w:w="108" w:type="dxa"/>
        <w:bottom w:w="0" w:type="dxa"/>
        <w:right w:w="108" w:type="dxa"/>
      </w:tblCellMar>
      <w:tblLook w:firstRow="0" w:noVBand="0" w:lastRow="0" w:firstColumn="0" w:lastColumn="0" w:noHBand="0" w:val="0000"/>
    </w:tblPr>
    <w:tblGrid>
      <w:gridCol w:w="4395"/>
      <w:gridCol w:w="3968"/>
      <w:gridCol w:w="993"/>
      <w:gridCol w:w="571"/>
      <w:gridCol w:w="320"/>
      <w:gridCol w:w="565"/>
    </w:tblGrid>
    <w:tr>
      <w:trPr>
        <w:tblHeader w:val="true"/>
        <w:trHeight w:val="142" w:hRule="atLeast"/>
      </w:trPr>
      <w:tc>
        <w:tcPr>
          <w:tcW w:w="4395" w:type="dxa"/>
          <w:tcBorders/>
          <w:shd w:color="auto" w:fill="66CCFF" w:val="clear"/>
        </w:tcPr>
        <w:p>
          <w:pPr>
            <w:pStyle w:val="Normal"/>
            <w:spacing w:before="0" w:after="200"/>
            <w:rPr>
              <w:rFonts w:ascii="Arial" w:hAnsi="Arial" w:eastAsia="Arial" w:cs="Arial"/>
            </w:rPr>
          </w:pPr>
          <w:r>
            <w:rPr>
              <w:rFonts w:eastAsia="Arial" w:cs="Arial" w:ascii="Arial" w:hAnsi="Arial"/>
              <w:b/>
            </w:rPr>
            <w:t>DC4 – Déclaration de sous-traitance</w:t>
          </w:r>
        </w:p>
      </w:tc>
      <w:tc>
        <w:tcPr>
          <w:tcW w:w="3968" w:type="dxa"/>
          <w:tcBorders/>
          <w:shd w:color="auto" w:fill="66CCFF" w:val="clear"/>
        </w:tcPr>
        <w:p>
          <w:pPr>
            <w:pStyle w:val="Normal"/>
            <w:spacing w:before="0" w:after="200"/>
            <w:ind w:left="1347"/>
            <w:rPr>
              <w:rFonts w:ascii="Arial" w:hAnsi="Arial" w:eastAsia="Arial" w:cs="Arial"/>
            </w:rPr>
          </w:pPr>
          <w:r>
            <w:rPr>
              <w:rFonts w:eastAsia="Arial" w:cs="Arial" w:ascii="Arial" w:hAnsi="Arial"/>
            </w:rPr>
          </w:r>
        </w:p>
      </w:tc>
      <w:tc>
        <w:tcPr>
          <w:tcW w:w="993" w:type="dxa"/>
          <w:tcBorders/>
          <w:shd w:color="auto" w:fill="66CCFF" w:val="clear"/>
        </w:tcPr>
        <w:p>
          <w:pPr>
            <w:pStyle w:val="Normal"/>
            <w:spacing w:before="0" w:after="200"/>
            <w:jc w:val="right"/>
            <w:rPr>
              <w:rFonts w:ascii="Arial" w:hAnsi="Arial" w:eastAsia="Arial" w:cs="Arial"/>
            </w:rPr>
          </w:pPr>
          <w:r>
            <w:rPr>
              <w:rFonts w:eastAsia="Arial" w:cs="Arial" w:ascii="Arial" w:hAnsi="Arial"/>
              <w:b/>
            </w:rPr>
            <w:t>Page :</w:t>
          </w:r>
        </w:p>
      </w:tc>
      <w:tc>
        <w:tcPr>
          <w:tcW w:w="571"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PAGE </w:instrText>
          </w:r>
          <w:r>
            <w:rPr/>
            <w:fldChar w:fldCharType="separate"/>
          </w:r>
          <w:r>
            <w:rPr/>
            <w:t>23</w:t>
          </w:r>
          <w:r>
            <w:rPr/>
            <w:fldChar w:fldCharType="end"/>
          </w:r>
        </w:p>
      </w:tc>
      <w:tc>
        <w:tcPr>
          <w:tcW w:w="320" w:type="dxa"/>
          <w:tcBorders/>
          <w:shd w:color="auto" w:fill="66CCFF" w:val="clear"/>
        </w:tcPr>
        <w:p>
          <w:pPr>
            <w:pStyle w:val="Normal"/>
            <w:spacing w:before="0" w:after="200"/>
            <w:jc w:val="center"/>
            <w:rPr>
              <w:rFonts w:ascii="Arial" w:hAnsi="Arial" w:eastAsia="Arial" w:cs="Arial"/>
            </w:rPr>
          </w:pPr>
          <w:r>
            <w:rPr>
              <w:rFonts w:eastAsia="Arial" w:cs="Arial" w:ascii="Arial" w:hAnsi="Arial"/>
              <w:b/>
            </w:rPr>
            <w:t>/</w:t>
          </w:r>
        </w:p>
      </w:tc>
      <w:tc>
        <w:tcPr>
          <w:tcW w:w="565"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NUMPAGES </w:instrText>
          </w:r>
          <w:r>
            <w:rPr/>
            <w:fldChar w:fldCharType="separate"/>
          </w:r>
          <w:r>
            <w:rPr/>
            <w:t>23</w:t>
          </w:r>
          <w:r>
            <w:rPr/>
            <w:fldChar w:fldCharType="end"/>
          </w:r>
        </w:p>
      </w:tc>
    </w:tr>
  </w:tbl>
  <w:p>
    <w:pPr>
      <w:pStyle w:val="Normal"/>
      <w:tabs>
        <w:tab w:val="clear" w:pos="720"/>
        <w:tab w:val="center" w:pos="4536" w:leader="none"/>
        <w:tab w:val="right" w:pos="9072" w:leader="none"/>
      </w:tabs>
      <w:rPr>
        <w:color w:val="000000"/>
      </w:rPr>
    </w:pPr>
    <w:r>
      <w:rPr>
        <w:color w:val="000000"/>
      </w:rPr>
    </w:r>
  </w:p>
  <w:p>
    <w:pPr>
      <w:pStyle w:val="Normal"/>
      <w:tabs>
        <w:tab w:val="clear" w:pos="720"/>
        <w:tab w:val="center" w:pos="4536" w:leader="none"/>
        <w:tab w:val="right" w:pos="9072" w:leader="none"/>
      </w:tabs>
      <w:rPr>
        <w:color w:val="000000"/>
      </w:rPr>
    </w:pPr>
    <w:r>
      <w:rPr>
        <w:color w:val="000000"/>
      </w:rPr>
    </w:r>
  </w:p>
  <w:p>
    <w:pPr>
      <w:pStyle w:val="Normal"/>
      <w:tabs>
        <w:tab w:val="clear" w:pos="720"/>
        <w:tab w:val="left" w:pos="708" w:leader="none"/>
        <w:tab w:val="center" w:pos="4536" w:leader="none"/>
        <w:tab w:val="right" w:pos="9072" w:leader="none"/>
      </w:tabs>
      <w:spacing w:before="120" w:after="200"/>
      <w:jc w:val="center"/>
      <w:rPr>
        <w:color w:val="FF0000"/>
      </w:rPr>
    </w:pPr>
    <w:r>
      <w:rPr>
        <w:color w:val="FF0000"/>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color w:val="000000"/>
      </w:rPr>
    </w:pPr>
    <w:r>
      <w:rPr>
        <w:color w:val="000000"/>
      </w:rPr>
    </w:r>
  </w:p>
  <w:tbl>
    <w:tblPr>
      <w:tblStyle w:val="afa"/>
      <w:tblW w:w="10813" w:type="dxa"/>
      <w:jc w:val="left"/>
      <w:tblInd w:w="-708" w:type="dxa"/>
      <w:tblLayout w:type="fixed"/>
      <w:tblCellMar>
        <w:top w:w="0" w:type="dxa"/>
        <w:left w:w="108" w:type="dxa"/>
        <w:bottom w:w="0" w:type="dxa"/>
        <w:right w:w="108" w:type="dxa"/>
      </w:tblCellMar>
      <w:tblLook w:firstRow="0" w:noVBand="0" w:lastRow="0" w:firstColumn="0" w:lastColumn="0" w:noHBand="0" w:val="0000"/>
    </w:tblPr>
    <w:tblGrid>
      <w:gridCol w:w="4395"/>
      <w:gridCol w:w="3968"/>
      <w:gridCol w:w="993"/>
      <w:gridCol w:w="571"/>
      <w:gridCol w:w="320"/>
      <w:gridCol w:w="565"/>
    </w:tblGrid>
    <w:tr>
      <w:trPr>
        <w:tblHeader w:val="true"/>
        <w:trHeight w:val="142" w:hRule="atLeast"/>
      </w:trPr>
      <w:tc>
        <w:tcPr>
          <w:tcW w:w="4395" w:type="dxa"/>
          <w:tcBorders/>
          <w:shd w:color="auto" w:fill="66CCFF" w:val="clear"/>
        </w:tcPr>
        <w:p>
          <w:pPr>
            <w:pStyle w:val="Normal"/>
            <w:spacing w:before="0" w:after="200"/>
            <w:rPr>
              <w:rFonts w:ascii="Arial" w:hAnsi="Arial" w:eastAsia="Arial" w:cs="Arial"/>
            </w:rPr>
          </w:pPr>
          <w:r>
            <w:rPr>
              <w:rFonts w:eastAsia="Arial" w:cs="Arial" w:ascii="Arial" w:hAnsi="Arial"/>
              <w:b/>
            </w:rPr>
            <w:t>DC4 – Déclaration de sous-traitance</w:t>
          </w:r>
        </w:p>
      </w:tc>
      <w:tc>
        <w:tcPr>
          <w:tcW w:w="3968" w:type="dxa"/>
          <w:tcBorders/>
          <w:shd w:color="auto" w:fill="66CCFF" w:val="clear"/>
        </w:tcPr>
        <w:p>
          <w:pPr>
            <w:pStyle w:val="Normal"/>
            <w:spacing w:before="0" w:after="200"/>
            <w:ind w:left="1347"/>
            <w:rPr>
              <w:rFonts w:ascii="Arial" w:hAnsi="Arial" w:eastAsia="Arial" w:cs="Arial"/>
            </w:rPr>
          </w:pPr>
          <w:r>
            <w:rPr>
              <w:rFonts w:eastAsia="Arial" w:cs="Arial" w:ascii="Arial" w:hAnsi="Arial"/>
            </w:rPr>
          </w:r>
        </w:p>
      </w:tc>
      <w:tc>
        <w:tcPr>
          <w:tcW w:w="993" w:type="dxa"/>
          <w:tcBorders/>
          <w:shd w:color="auto" w:fill="66CCFF" w:val="clear"/>
        </w:tcPr>
        <w:p>
          <w:pPr>
            <w:pStyle w:val="Normal"/>
            <w:spacing w:before="0" w:after="200"/>
            <w:jc w:val="right"/>
            <w:rPr>
              <w:rFonts w:ascii="Arial" w:hAnsi="Arial" w:eastAsia="Arial" w:cs="Arial"/>
            </w:rPr>
          </w:pPr>
          <w:r>
            <w:rPr>
              <w:rFonts w:eastAsia="Arial" w:cs="Arial" w:ascii="Arial" w:hAnsi="Arial"/>
              <w:b/>
            </w:rPr>
            <w:t>Page :</w:t>
          </w:r>
        </w:p>
      </w:tc>
      <w:tc>
        <w:tcPr>
          <w:tcW w:w="571"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PAGE </w:instrText>
          </w:r>
          <w:r>
            <w:rPr/>
            <w:fldChar w:fldCharType="separate"/>
          </w:r>
          <w:r>
            <w:rPr/>
            <w:t>23</w:t>
          </w:r>
          <w:r>
            <w:rPr/>
            <w:fldChar w:fldCharType="end"/>
          </w:r>
        </w:p>
      </w:tc>
      <w:tc>
        <w:tcPr>
          <w:tcW w:w="320" w:type="dxa"/>
          <w:tcBorders/>
          <w:shd w:color="auto" w:fill="66CCFF" w:val="clear"/>
        </w:tcPr>
        <w:p>
          <w:pPr>
            <w:pStyle w:val="Normal"/>
            <w:spacing w:before="0" w:after="200"/>
            <w:jc w:val="center"/>
            <w:rPr>
              <w:rFonts w:ascii="Arial" w:hAnsi="Arial" w:eastAsia="Arial" w:cs="Arial"/>
            </w:rPr>
          </w:pPr>
          <w:r>
            <w:rPr>
              <w:rFonts w:eastAsia="Arial" w:cs="Arial" w:ascii="Arial" w:hAnsi="Arial"/>
              <w:b/>
            </w:rPr>
            <w:t>/</w:t>
          </w:r>
        </w:p>
      </w:tc>
      <w:tc>
        <w:tcPr>
          <w:tcW w:w="565" w:type="dxa"/>
          <w:tcBorders/>
          <w:shd w:color="auto" w:fill="66CCFF" w:val="clear"/>
        </w:tcPr>
        <w:p>
          <w:pPr>
            <w:pStyle w:val="Normal"/>
            <w:spacing w:before="0" w:after="200"/>
            <w:jc w:val="center"/>
            <w:rPr>
              <w:rFonts w:ascii="Arial" w:hAnsi="Arial" w:eastAsia="Arial" w:cs="Arial"/>
            </w:rPr>
          </w:pPr>
          <w:r>
            <w:rPr/>
            <w:fldChar w:fldCharType="begin"/>
          </w:r>
          <w:r>
            <w:rPr/>
            <w:instrText xml:space="preserve"> NUMPAGES </w:instrText>
          </w:r>
          <w:r>
            <w:rPr/>
            <w:fldChar w:fldCharType="separate"/>
          </w:r>
          <w:r>
            <w:rPr/>
            <w:t>23</w:t>
          </w:r>
          <w:r>
            <w:rPr/>
            <w:fldChar w:fldCharType="end"/>
          </w:r>
        </w:p>
      </w:tc>
    </w:tr>
  </w:tbl>
  <w:p>
    <w:pPr>
      <w:pStyle w:val="Normal"/>
      <w:tabs>
        <w:tab w:val="clear" w:pos="720"/>
        <w:tab w:val="center" w:pos="4536" w:leader="none"/>
        <w:tab w:val="right" w:pos="9072" w:leader="none"/>
      </w:tabs>
      <w:rPr>
        <w:color w:val="000000"/>
      </w:rPr>
    </w:pPr>
    <w:r>
      <w:rPr>
        <w:color w:val="000000"/>
      </w:rPr>
    </w:r>
  </w:p>
  <w:p>
    <w:pPr>
      <w:pStyle w:val="Normal"/>
      <w:tabs>
        <w:tab w:val="clear" w:pos="720"/>
        <w:tab w:val="center" w:pos="4536" w:leader="none"/>
        <w:tab w:val="right" w:pos="9072" w:leader="none"/>
      </w:tabs>
      <w:rPr>
        <w:color w:val="000000"/>
      </w:rPr>
    </w:pPr>
    <w:r>
      <w:rPr>
        <w:color w:val="000000"/>
      </w:rPr>
    </w:r>
  </w:p>
  <w:p>
    <w:pPr>
      <w:pStyle w:val="Normal"/>
      <w:tabs>
        <w:tab w:val="clear" w:pos="720"/>
        <w:tab w:val="left" w:pos="708" w:leader="none"/>
        <w:tab w:val="center" w:pos="4536" w:leader="none"/>
        <w:tab w:val="right" w:pos="9072" w:leader="none"/>
      </w:tabs>
      <w:spacing w:before="120" w:after="200"/>
      <w:jc w:val="center"/>
      <w:rPr>
        <w:color w:val="FF0000"/>
      </w:rPr>
    </w:pPr>
    <w:r>
      <w:rPr>
        <w:color w:val="FF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70C0"/>
          <w:sz w:val="16"/>
          <w:szCs w:val="16"/>
        </w:rPr>
        <w:t xml:space="preserve"> </w:t>
      </w:r>
      <w:r>
        <w:rPr>
          <w:rFonts w:eastAsia="Arial" w:cs="Arial" w:ascii="Arial" w:hAnsi="Arial"/>
          <w:color w:val="000000"/>
          <w:sz w:val="16"/>
          <w:szCs w:val="16"/>
        </w:rPr>
        <w:t xml:space="preserve">Mention indispensable pour être tenu informé des modifications et des correspondances relatives à ce dossier. </w:t>
      </w:r>
    </w:p>
    <w:p>
      <w:pPr>
        <w:pStyle w:val="Normal"/>
        <w:widowControl/>
        <w:spacing w:before="0" w:after="0"/>
        <w:jc w:val="left"/>
        <w:rPr>
          <w:rFonts w:ascii="Arial" w:hAnsi="Arial" w:eastAsia="Arial" w:cs="Arial"/>
          <w:color w:val="000000"/>
          <w:sz w:val="16"/>
          <w:szCs w:val="16"/>
        </w:rPr>
      </w:pPr>
      <w:r>
        <w:rPr/>
      </w:r>
    </w:p>
  </w:footnote>
  <w:footnote w:id="3">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70C0"/>
          <w:sz w:val="16"/>
          <w:szCs w:val="16"/>
        </w:rPr>
        <w:t xml:space="preserve"> </w:t>
      </w:r>
      <w:r>
        <w:rPr>
          <w:rFonts w:eastAsia="Arial" w:cs="Arial" w:ascii="Arial" w:hAnsi="Arial"/>
          <w:color w:val="000000"/>
          <w:sz w:val="16"/>
          <w:szCs w:val="16"/>
        </w:rPr>
        <w:t xml:space="preserve">Mention indispensable pour être tenu informé des modifications et des correspondances relatives à ce dossier. </w:t>
      </w:r>
    </w:p>
    <w:p>
      <w:pPr>
        <w:pStyle w:val="Normal"/>
        <w:widowControl/>
        <w:spacing w:before="0" w:after="0"/>
        <w:jc w:val="left"/>
        <w:rPr>
          <w:color w:val="000000"/>
          <w:sz w:val="16"/>
          <w:szCs w:val="16"/>
        </w:rPr>
      </w:pPr>
      <w:r>
        <w:rPr/>
      </w:r>
    </w:p>
  </w:footnote>
  <w:footnote w:id="4">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70C0"/>
          <w:sz w:val="16"/>
          <w:szCs w:val="16"/>
        </w:rPr>
        <w:t xml:space="preserve"> </w:t>
      </w:r>
      <w:r>
        <w:rPr>
          <w:rFonts w:eastAsia="Arial" w:cs="Arial" w:ascii="Arial" w:hAnsi="Arial"/>
          <w:color w:val="000000"/>
          <w:sz w:val="16"/>
          <w:szCs w:val="16"/>
        </w:rPr>
        <w:t xml:space="preserve">Mention indispensable pour être tenu informé des modifications et des correspondances relatives à ce dossier. </w:t>
      </w:r>
    </w:p>
    <w:p>
      <w:pPr>
        <w:pStyle w:val="Normal"/>
        <w:widowControl/>
        <w:spacing w:before="0" w:after="0"/>
        <w:jc w:val="left"/>
        <w:rPr>
          <w:rFonts w:ascii="Arial" w:hAnsi="Arial" w:eastAsia="Arial" w:cs="Arial"/>
          <w:color w:val="000000"/>
          <w:sz w:val="16"/>
          <w:szCs w:val="16"/>
        </w:rPr>
      </w:pPr>
      <w:r>
        <w:rPr/>
      </w:r>
    </w:p>
  </w:footnote>
  <w:footnote w:id="5">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b/>
          <w:color w:val="0070C0"/>
          <w:sz w:val="16"/>
          <w:szCs w:val="16"/>
        </w:rPr>
        <w:t xml:space="preserve"> </w:t>
      </w:r>
      <w:r>
        <w:rPr>
          <w:rFonts w:eastAsia="Arial" w:cs="Arial" w:ascii="Arial" w:hAnsi="Arial"/>
          <w:color w:val="000000"/>
          <w:sz w:val="16"/>
          <w:szCs w:val="16"/>
        </w:rPr>
        <w:t>L'annexe relative à la désignation des co-traitants est à dupliquer en autant d'exemplaires que nécessaire. Elle est recommandée dans le cas d'un groupement conjoint.</w:t>
      </w:r>
    </w:p>
  </w:footnote>
  <w:footnote w:id="6">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0000"/>
          <w:sz w:val="16"/>
          <w:szCs w:val="16"/>
        </w:rPr>
        <w:t xml:space="preserve"> </w:t>
      </w:r>
      <w:r>
        <w:rPr>
          <w:rFonts w:eastAsia="Arial" w:cs="Arial" w:ascii="Arial" w:hAnsi="Arial"/>
          <w:color w:val="000000"/>
          <w:sz w:val="16"/>
          <w:szCs w:val="16"/>
        </w:rPr>
        <w:t>Ce pavé est à répéter autant de fois que nécessaire, en fonction du nombre de co-traitants présents dans le groupement présenté.</w:t>
      </w:r>
    </w:p>
  </w:footnote>
  <w:footnote w:id="7">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70C0"/>
          <w:sz w:val="16"/>
          <w:szCs w:val="16"/>
        </w:rPr>
        <w:t xml:space="preserve"> </w:t>
      </w:r>
      <w:r>
        <w:rPr>
          <w:rFonts w:eastAsia="Arial" w:cs="Arial" w:ascii="Arial" w:hAnsi="Arial"/>
          <w:color w:val="000000"/>
          <w:sz w:val="16"/>
          <w:szCs w:val="16"/>
        </w:rPr>
        <w:t xml:space="preserve">Mention indispensable pour être tenu informé des modifications et des correspondances relatives à ce dossier. </w:t>
      </w:r>
    </w:p>
    <w:p>
      <w:pPr>
        <w:pStyle w:val="Normal"/>
        <w:widowControl/>
        <w:spacing w:before="0" w:after="0"/>
        <w:jc w:val="left"/>
        <w:rPr>
          <w:rFonts w:ascii="Arial" w:hAnsi="Arial" w:eastAsia="Arial" w:cs="Arial"/>
          <w:color w:val="000000"/>
          <w:sz w:val="16"/>
          <w:szCs w:val="16"/>
        </w:rPr>
      </w:pPr>
      <w:r>
        <w:rPr/>
      </w:r>
    </w:p>
  </w:footnote>
  <w:footnote w:id="8">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0000"/>
          <w:sz w:val="16"/>
          <w:szCs w:val="16"/>
        </w:rPr>
        <w:t xml:space="preserve"> </w:t>
      </w:r>
      <w:r>
        <w:rPr>
          <w:rFonts w:eastAsia="Arial" w:cs="Arial" w:ascii="Arial" w:hAnsi="Arial"/>
          <w:color w:val="000000"/>
          <w:sz w:val="16"/>
          <w:szCs w:val="16"/>
        </w:rPr>
        <w:t>Ce pavé est à répéter autant de fois que nécessaire, en fonction du nombre de co-traitants présents dans le groupement présenté.</w:t>
      </w:r>
    </w:p>
  </w:footnote>
  <w:footnote w:id="9">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70C0"/>
          <w:sz w:val="16"/>
          <w:szCs w:val="16"/>
        </w:rPr>
        <w:t xml:space="preserve"> </w:t>
      </w:r>
      <w:r>
        <w:rPr>
          <w:rFonts w:eastAsia="Arial" w:cs="Arial" w:ascii="Arial" w:hAnsi="Arial"/>
          <w:color w:val="000000"/>
          <w:sz w:val="16"/>
          <w:szCs w:val="16"/>
        </w:rPr>
        <w:t xml:space="preserve">Mention indispensable pour être tenu informé des modifications et des correspondances relatives à ce dossier. </w:t>
      </w:r>
    </w:p>
    <w:p>
      <w:pPr>
        <w:pStyle w:val="Normal"/>
        <w:widowControl/>
        <w:spacing w:before="0" w:after="0"/>
        <w:jc w:val="left"/>
        <w:rPr>
          <w:color w:val="000000"/>
          <w:sz w:val="16"/>
          <w:szCs w:val="16"/>
        </w:rPr>
      </w:pPr>
      <w:r>
        <w:rPr/>
      </w:r>
    </w:p>
  </w:footnote>
  <w:footnote w:id="10">
    <w:p>
      <w:pPr>
        <w:pStyle w:val="Normal"/>
        <w:widowControl/>
        <w:spacing w:before="0" w:after="0"/>
        <w:jc w:val="left"/>
        <w:rPr>
          <w:color w:val="000000"/>
          <w:sz w:val="16"/>
          <w:szCs w:val="16"/>
        </w:rPr>
      </w:pPr>
      <w:r>
        <w:rPr>
          <w:rStyle w:val="Caractresdenotedebasdepage"/>
        </w:rPr>
        <w:footnoteRef/>
      </w:r>
      <w:r>
        <w:rPr>
          <w:color w:val="000000"/>
          <w:sz w:val="16"/>
          <w:szCs w:val="16"/>
        </w:rPr>
        <w:t xml:space="preserve"> </w:t>
      </w:r>
      <w:r>
        <w:rPr>
          <w:color w:val="000000"/>
          <w:sz w:val="16"/>
          <w:szCs w:val="16"/>
        </w:rPr>
        <w:t>Ce pavé est à répéter autant de fois que nécessaire en fonction du nombre de cotraitants concernés</w:t>
      </w:r>
    </w:p>
  </w:footnote>
  <w:footnote w:id="11">
    <w:p>
      <w:pPr>
        <w:pStyle w:val="Normal"/>
        <w:widowControl/>
        <w:spacing w:before="0" w:after="0"/>
        <w:jc w:val="left"/>
        <w:rPr>
          <w:rFonts w:ascii="Arial" w:hAnsi="Arial" w:eastAsia="Arial" w:cs="Arial"/>
          <w:color w:val="000000"/>
          <w:sz w:val="16"/>
          <w:szCs w:val="16"/>
        </w:rPr>
      </w:pPr>
      <w:r>
        <w:rPr>
          <w:rStyle w:val="Caractresdenotedebasdepage"/>
        </w:rPr>
        <w:footnoteRef/>
      </w:r>
      <w:r>
        <w:rPr>
          <w:rFonts w:eastAsia="Arial" w:cs="Arial" w:ascii="Arial" w:hAnsi="Arial"/>
          <w:color w:val="000000"/>
          <w:sz w:val="16"/>
          <w:szCs w:val="16"/>
        </w:rPr>
        <w:t xml:space="preserve"> </w:t>
      </w:r>
      <w:r>
        <w:rPr>
          <w:rFonts w:eastAsia="Arial" w:cs="Arial" w:ascii="Arial" w:hAnsi="Arial"/>
          <w:color w:val="000000"/>
          <w:sz w:val="16"/>
          <w:szCs w:val="16"/>
        </w:rPr>
        <w:t>Cocher la case correspondant à votre situation</w:t>
      </w:r>
    </w:p>
  </w:footnote>
  <w:footnote w:id="12">
    <w:p>
      <w:pPr>
        <w:pStyle w:val="Normal"/>
        <w:widowControl/>
        <w:spacing w:before="0" w:after="0"/>
        <w:jc w:val="left"/>
        <w:rPr>
          <w:color w:val="000000"/>
          <w:sz w:val="16"/>
          <w:szCs w:val="16"/>
        </w:rPr>
      </w:pPr>
      <w:r>
        <w:rPr>
          <w:rStyle w:val="Caractresdenotedebasdepage"/>
        </w:rPr>
        <w:footnoteRef/>
      </w:r>
      <w:r>
        <w:rPr>
          <w:color w:val="000000"/>
          <w:sz w:val="16"/>
          <w:szCs w:val="16"/>
        </w:rPr>
        <w:t xml:space="preserve"> </w:t>
      </w:r>
      <w:r>
        <w:rPr>
          <w:color w:val="000000"/>
          <w:sz w:val="16"/>
          <w:szCs w:val="16"/>
        </w:rPr>
        <w:t>Mention facultative dans le cas du dépôt d’une offre signée électroniquement</w:t>
      </w:r>
    </w:p>
  </w:footnote>
  <w:footnote w:id="13">
    <w:p>
      <w:pPr>
        <w:pStyle w:val="Normal"/>
        <w:widowControl/>
        <w:spacing w:before="0" w:after="0"/>
        <w:jc w:val="left"/>
        <w:rPr>
          <w:color w:val="000000"/>
          <w:sz w:val="16"/>
          <w:szCs w:val="16"/>
        </w:rPr>
      </w:pPr>
      <w:r>
        <w:rPr>
          <w:rStyle w:val="Caractresdenotedebasdepage"/>
        </w:rPr>
        <w:footnoteRef/>
      </w:r>
      <w:r>
        <w:rPr>
          <w:color w:val="000000"/>
          <w:sz w:val="16"/>
          <w:szCs w:val="16"/>
        </w:rPr>
        <w:t xml:space="preserve"> </w:t>
      </w:r>
      <w:r>
        <w:rPr>
          <w:color w:val="000000"/>
          <w:sz w:val="16"/>
          <w:szCs w:val="16"/>
        </w:rPr>
        <w:t>Date et signature originales</w:t>
      </w:r>
    </w:p>
  </w:footnote>
  <w:footnote w:id="14">
    <w:p>
      <w:pPr>
        <w:pStyle w:val="Normal"/>
        <w:widowControl/>
        <w:spacing w:before="0" w:after="0"/>
        <w:jc w:val="left"/>
        <w:rPr>
          <w:color w:val="000000"/>
          <w:sz w:val="16"/>
          <w:szCs w:val="16"/>
        </w:rPr>
      </w:pPr>
      <w:r>
        <w:rPr>
          <w:rStyle w:val="Caractresdenotedebasdepage"/>
        </w:rPr>
        <w:footnoteRef/>
      </w:r>
      <w:r>
        <w:rPr>
          <w:rFonts w:eastAsia="Arial" w:cs="Arial" w:ascii="Arial" w:hAnsi="Arial"/>
          <w:color w:val="000000"/>
          <w:sz w:val="16"/>
          <w:szCs w:val="16"/>
        </w:rPr>
        <w:t xml:space="preserve"> </w:t>
      </w:r>
      <w:r>
        <w:rPr>
          <w:rFonts w:eastAsia="Arial" w:cs="Arial" w:ascii="Arial" w:hAnsi="Arial"/>
          <w:color w:val="000000"/>
          <w:sz w:val="16"/>
          <w:szCs w:val="16"/>
        </w:rPr>
        <w:t>Document facultatif disponible, avec sa notice explicative, sur le site du ministère chargé de l’économie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before="0" w:after="200"/>
      <w:jc w:val="center"/>
      <w:rPr>
        <w:color w:val="000000"/>
      </w:rPr>
    </w:pPr>
    <w:r>
      <w:rPr>
        <w:color w:val="000000"/>
        <w:sz w:val="16"/>
        <w:szCs w:val="16"/>
      </w:rPr>
      <w:t>Marché restauration « Service de livraison de repas à destination des agents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before="0" w:after="200"/>
      <w:jc w:val="center"/>
      <w:rPr>
        <w:color w:val="000000"/>
      </w:rPr>
    </w:pPr>
    <w:r>
      <w:rPr>
        <w:color w:val="000000"/>
        <w:sz w:val="16"/>
        <w:szCs w:val="16"/>
      </w:rPr>
      <w:t>Marché « Service de livraison de repas à destination des agents »</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before="0" w:after="200"/>
      <w:jc w:val="center"/>
      <w:rPr>
        <w:color w:val="000000"/>
      </w:rPr>
    </w:pPr>
    <w:r>
      <w:rPr>
        <w:color w:val="000000"/>
        <w:sz w:val="16"/>
        <w:szCs w:val="16"/>
      </w:rPr>
      <w:t>Marché « Service de livraison de repas à destination des agents »</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before="0" w:after="0"/>
      <w:jc w:val="center"/>
      <w:rPr>
        <w:color w:val="000000"/>
      </w:rPr>
    </w:pPr>
    <w:r>
      <w:rPr>
        <w:color w:val="000000"/>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before="0" w:after="0"/>
      <w:jc w:val="center"/>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Article %1."/>
      <w:lvlJc w:val="left"/>
      <w:pPr>
        <w:tabs>
          <w:tab w:val="num" w:pos="0"/>
        </w:tabs>
        <w:ind w:left="720" w:hanging="360"/>
      </w:pPr>
      <w:rPr>
        <w:vertAlign w:val="baseline"/>
        <w:position w:val="0"/>
        <w:sz w:val="28"/>
        <w:sz w:val="28"/>
        <w:szCs w:val="28"/>
        <w:rFonts w:ascii="Arial" w:hAnsi="Arial" w:eastAsia="Arial" w:cs="Arial"/>
      </w:rPr>
    </w:lvl>
    <w:lvl w:ilvl="1">
      <w:start w:val="1"/>
      <w:numFmt w:val="lowerLetter"/>
      <w:lvlText w:val="%2."/>
      <w:lvlJc w:val="left"/>
      <w:pPr>
        <w:tabs>
          <w:tab w:val="num" w:pos="0"/>
        </w:tabs>
        <w:ind w:left="1440" w:hanging="360"/>
      </w:pPr>
      <w:rPr>
        <w:vertAlign w:val="baseline"/>
        <w:position w:val="0"/>
        <w:sz w:val="24"/>
        <w:sz w:val="24"/>
      </w:rPr>
    </w:lvl>
    <w:lvl w:ilvl="2">
      <w:start w:val="1"/>
      <w:numFmt w:val="lowerRoman"/>
      <w:lvlText w:val="%3."/>
      <w:lvlJc w:val="right"/>
      <w:pPr>
        <w:tabs>
          <w:tab w:val="num" w:pos="0"/>
        </w:tabs>
        <w:ind w:left="2160" w:hanging="180"/>
      </w:pPr>
      <w:rPr>
        <w:vertAlign w:val="baseline"/>
        <w:position w:val="0"/>
        <w:sz w:val="24"/>
        <w:sz w:val="24"/>
      </w:rPr>
    </w:lvl>
    <w:lvl w:ilvl="3">
      <w:start w:val="1"/>
      <w:numFmt w:val="decimal"/>
      <w:lvlText w:val="%4."/>
      <w:lvlJc w:val="left"/>
      <w:pPr>
        <w:tabs>
          <w:tab w:val="num" w:pos="0"/>
        </w:tabs>
        <w:ind w:left="2880" w:hanging="360"/>
      </w:pPr>
      <w:rPr>
        <w:vertAlign w:val="baseline"/>
        <w:position w:val="0"/>
        <w:sz w:val="24"/>
        <w:sz w:val="24"/>
      </w:rPr>
    </w:lvl>
    <w:lvl w:ilvl="4">
      <w:start w:val="1"/>
      <w:numFmt w:val="lowerLetter"/>
      <w:lvlText w:val="%5."/>
      <w:lvlJc w:val="left"/>
      <w:pPr>
        <w:tabs>
          <w:tab w:val="num" w:pos="0"/>
        </w:tabs>
        <w:ind w:left="3600" w:hanging="360"/>
      </w:pPr>
      <w:rPr>
        <w:vertAlign w:val="baseline"/>
        <w:position w:val="0"/>
        <w:sz w:val="24"/>
        <w:sz w:val="24"/>
      </w:rPr>
    </w:lvl>
    <w:lvl w:ilvl="5">
      <w:start w:val="1"/>
      <w:numFmt w:val="lowerRoman"/>
      <w:lvlText w:val="%6."/>
      <w:lvlJc w:val="right"/>
      <w:pPr>
        <w:tabs>
          <w:tab w:val="num" w:pos="0"/>
        </w:tabs>
        <w:ind w:left="4320" w:hanging="180"/>
      </w:pPr>
      <w:rPr>
        <w:vertAlign w:val="baseline"/>
        <w:position w:val="0"/>
        <w:sz w:val="24"/>
        <w:sz w:val="24"/>
      </w:rPr>
    </w:lvl>
    <w:lvl w:ilvl="6">
      <w:start w:val="1"/>
      <w:numFmt w:val="decimal"/>
      <w:lvlText w:val="%7."/>
      <w:lvlJc w:val="left"/>
      <w:pPr>
        <w:tabs>
          <w:tab w:val="num" w:pos="0"/>
        </w:tabs>
        <w:ind w:left="5040" w:hanging="360"/>
      </w:pPr>
      <w:rPr>
        <w:vertAlign w:val="baseline"/>
        <w:position w:val="0"/>
        <w:sz w:val="24"/>
        <w:sz w:val="24"/>
      </w:rPr>
    </w:lvl>
    <w:lvl w:ilvl="7">
      <w:start w:val="1"/>
      <w:numFmt w:val="lowerLetter"/>
      <w:lvlText w:val="%8."/>
      <w:lvlJc w:val="left"/>
      <w:pPr>
        <w:tabs>
          <w:tab w:val="num" w:pos="0"/>
        </w:tabs>
        <w:ind w:left="5760" w:hanging="360"/>
      </w:pPr>
      <w:rPr>
        <w:vertAlign w:val="baseline"/>
        <w:position w:val="0"/>
        <w:sz w:val="24"/>
        <w:sz w:val="24"/>
      </w:rPr>
    </w:lvl>
    <w:lvl w:ilvl="8">
      <w:start w:val="1"/>
      <w:numFmt w:val="lowerRoman"/>
      <w:lvlText w:val="%9."/>
      <w:lvlJc w:val="right"/>
      <w:pPr>
        <w:tabs>
          <w:tab w:val="num" w:pos="0"/>
        </w:tabs>
        <w:ind w:left="6480" w:hanging="180"/>
      </w:pPr>
      <w:rPr>
        <w:vertAlign w:val="baseline"/>
        <w:position w:val="0"/>
        <w:sz w:val="24"/>
        <w:sz w:val="24"/>
      </w:rPr>
    </w:lvl>
  </w:abstractNum>
  <w:abstractNum w:abstractNumId="2">
    <w:lvl w:ilvl="0">
      <w:start w:val="2"/>
      <w:numFmt w:val="decimal"/>
      <w:lvlText w:val="%1."/>
      <w:lvlJc w:val="left"/>
      <w:pPr>
        <w:tabs>
          <w:tab w:val="num" w:pos="0"/>
        </w:tabs>
        <w:ind w:left="420" w:hanging="420"/>
      </w:pPr>
      <w:rPr>
        <w:vertAlign w:val="baseline"/>
        <w:position w:val="0"/>
        <w:sz w:val="24"/>
        <w:sz w:val="24"/>
      </w:rPr>
    </w:lvl>
    <w:lvl w:ilvl="1">
      <w:start w:val="1"/>
      <w:numFmt w:val="decimal"/>
      <w:lvlText w:val="%1.%2-"/>
      <w:lvlJc w:val="left"/>
      <w:pPr>
        <w:tabs>
          <w:tab w:val="num" w:pos="0"/>
        </w:tabs>
        <w:ind w:left="1287" w:hanging="720"/>
      </w:pPr>
      <w:rPr>
        <w:vertAlign w:val="baseline"/>
        <w:position w:val="0"/>
        <w:sz w:val="24"/>
        <w:sz w:val="24"/>
      </w:rPr>
    </w:lvl>
    <w:lvl w:ilvl="2">
      <w:start w:val="1"/>
      <w:numFmt w:val="decimal"/>
      <w:lvlText w:val="%1.%2-%3."/>
      <w:lvlJc w:val="left"/>
      <w:pPr>
        <w:tabs>
          <w:tab w:val="num" w:pos="0"/>
        </w:tabs>
        <w:ind w:left="1854" w:hanging="720"/>
      </w:pPr>
      <w:rPr>
        <w:vertAlign w:val="baseline"/>
        <w:position w:val="0"/>
        <w:sz w:val="24"/>
        <w:sz w:val="24"/>
      </w:rPr>
    </w:lvl>
    <w:lvl w:ilvl="3">
      <w:start w:val="1"/>
      <w:numFmt w:val="decimal"/>
      <w:lvlText w:val="%1.%2-%3.%4."/>
      <w:lvlJc w:val="left"/>
      <w:pPr>
        <w:tabs>
          <w:tab w:val="num" w:pos="0"/>
        </w:tabs>
        <w:ind w:left="2781" w:hanging="1079"/>
      </w:pPr>
      <w:rPr>
        <w:vertAlign w:val="baseline"/>
        <w:position w:val="0"/>
        <w:sz w:val="24"/>
        <w:sz w:val="24"/>
      </w:rPr>
    </w:lvl>
    <w:lvl w:ilvl="4">
      <w:start w:val="1"/>
      <w:numFmt w:val="decimal"/>
      <w:lvlText w:val="%1.%2-%3.%4.%5."/>
      <w:lvlJc w:val="left"/>
      <w:pPr>
        <w:tabs>
          <w:tab w:val="num" w:pos="0"/>
        </w:tabs>
        <w:ind w:left="3348" w:hanging="1080"/>
      </w:pPr>
      <w:rPr>
        <w:vertAlign w:val="baseline"/>
        <w:position w:val="0"/>
        <w:sz w:val="24"/>
        <w:sz w:val="24"/>
      </w:rPr>
    </w:lvl>
    <w:lvl w:ilvl="5">
      <w:start w:val="1"/>
      <w:numFmt w:val="decimal"/>
      <w:lvlText w:val="%1.%2-%3.%4.%5.%6."/>
      <w:lvlJc w:val="left"/>
      <w:pPr>
        <w:tabs>
          <w:tab w:val="num" w:pos="0"/>
        </w:tabs>
        <w:ind w:left="4275" w:hanging="1440"/>
      </w:pPr>
      <w:rPr>
        <w:vertAlign w:val="baseline"/>
        <w:position w:val="0"/>
        <w:sz w:val="24"/>
        <w:sz w:val="24"/>
      </w:rPr>
    </w:lvl>
    <w:lvl w:ilvl="6">
      <w:start w:val="1"/>
      <w:numFmt w:val="decimal"/>
      <w:lvlText w:val="%1.%2-%3.%4.%5.%6.%7."/>
      <w:lvlJc w:val="left"/>
      <w:pPr>
        <w:tabs>
          <w:tab w:val="num" w:pos="0"/>
        </w:tabs>
        <w:ind w:left="4842" w:hanging="1440"/>
      </w:pPr>
      <w:rPr>
        <w:vertAlign w:val="baseline"/>
        <w:position w:val="0"/>
        <w:sz w:val="24"/>
        <w:sz w:val="24"/>
      </w:rPr>
    </w:lvl>
    <w:lvl w:ilvl="7">
      <w:start w:val="1"/>
      <w:numFmt w:val="decimal"/>
      <w:lvlText w:val="%1.%2-%3.%4.%5.%6.%7.%8."/>
      <w:lvlJc w:val="left"/>
      <w:pPr>
        <w:tabs>
          <w:tab w:val="num" w:pos="0"/>
        </w:tabs>
        <w:ind w:left="5769" w:hanging="1800"/>
      </w:pPr>
      <w:rPr>
        <w:vertAlign w:val="baseline"/>
        <w:position w:val="0"/>
        <w:sz w:val="24"/>
        <w:sz w:val="24"/>
      </w:rPr>
    </w:lvl>
    <w:lvl w:ilvl="8">
      <w:start w:val="1"/>
      <w:numFmt w:val="decimal"/>
      <w:lvlText w:val="%1.%2-%3.%4.%5.%6.%7.%8.%9."/>
      <w:lvlJc w:val="left"/>
      <w:pPr>
        <w:tabs>
          <w:tab w:val="num" w:pos="0"/>
        </w:tabs>
        <w:ind w:left="6696" w:hanging="2160"/>
      </w:pPr>
      <w:rPr>
        <w:vertAlign w:val="baseline"/>
        <w:position w:val="0"/>
        <w:sz w:val="24"/>
        <w:sz w:val="24"/>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vertAlign w:val="baseline"/>
        <w:position w:val="0"/>
        <w:sz w:val="24"/>
        <w:sz w:val="24"/>
      </w:rPr>
    </w:lvl>
    <w:lvl w:ilvl="1">
      <w:start w:val="1"/>
      <w:numFmt w:val="bullet"/>
      <w:lvlText w:val="o"/>
      <w:lvlJc w:val="left"/>
      <w:pPr>
        <w:tabs>
          <w:tab w:val="num" w:pos="0"/>
        </w:tabs>
        <w:ind w:left="1440" w:hanging="360"/>
      </w:pPr>
      <w:rPr>
        <w:rFonts w:ascii="Courier New" w:hAnsi="Courier New" w:cs="Courier New" w:hint="default"/>
        <w:vertAlign w:val="baseline"/>
        <w:position w:val="0"/>
        <w:sz w:val="24"/>
        <w:sz w:val="24"/>
      </w:rPr>
    </w:lvl>
    <w:lvl w:ilvl="2">
      <w:start w:val="1"/>
      <w:numFmt w:val="bullet"/>
      <w:lvlText w:val="▪"/>
      <w:lvlJc w:val="left"/>
      <w:pPr>
        <w:tabs>
          <w:tab w:val="num" w:pos="0"/>
        </w:tabs>
        <w:ind w:left="2160" w:hanging="360"/>
      </w:pPr>
      <w:rPr>
        <w:rFonts w:ascii="Noto Sans Symbols" w:hAnsi="Noto Sans Symbols" w:cs="Noto Sans Symbols" w:hint="default"/>
        <w:vertAlign w:val="baseline"/>
        <w:position w:val="0"/>
        <w:sz w:val="24"/>
        <w:sz w:val="24"/>
      </w:rPr>
    </w:lvl>
    <w:lvl w:ilvl="3">
      <w:start w:val="1"/>
      <w:numFmt w:val="bullet"/>
      <w:lvlText w:val="●"/>
      <w:lvlJc w:val="left"/>
      <w:pPr>
        <w:tabs>
          <w:tab w:val="num" w:pos="0"/>
        </w:tabs>
        <w:ind w:left="2880" w:hanging="360"/>
      </w:pPr>
      <w:rPr>
        <w:rFonts w:ascii="Noto Sans Symbols" w:hAnsi="Noto Sans Symbols" w:cs="Noto Sans Symbols" w:hint="default"/>
        <w:vertAlign w:val="baseline"/>
        <w:position w:val="0"/>
        <w:sz w:val="24"/>
        <w:sz w:val="24"/>
      </w:rPr>
    </w:lvl>
    <w:lvl w:ilvl="4">
      <w:start w:val="1"/>
      <w:numFmt w:val="bullet"/>
      <w:lvlText w:val="o"/>
      <w:lvlJc w:val="left"/>
      <w:pPr>
        <w:tabs>
          <w:tab w:val="num" w:pos="0"/>
        </w:tabs>
        <w:ind w:left="3600" w:hanging="360"/>
      </w:pPr>
      <w:rPr>
        <w:rFonts w:ascii="Courier New" w:hAnsi="Courier New" w:cs="Courier New" w:hint="default"/>
        <w:vertAlign w:val="baseline"/>
        <w:position w:val="0"/>
        <w:sz w:val="24"/>
        <w:sz w:val="24"/>
      </w:rPr>
    </w:lvl>
    <w:lvl w:ilvl="5">
      <w:start w:val="1"/>
      <w:numFmt w:val="bullet"/>
      <w:lvlText w:val="▪"/>
      <w:lvlJc w:val="left"/>
      <w:pPr>
        <w:tabs>
          <w:tab w:val="num" w:pos="0"/>
        </w:tabs>
        <w:ind w:left="4320" w:hanging="360"/>
      </w:pPr>
      <w:rPr>
        <w:rFonts w:ascii="Noto Sans Symbols" w:hAnsi="Noto Sans Symbols" w:cs="Noto Sans Symbols" w:hint="default"/>
        <w:vertAlign w:val="baseline"/>
        <w:position w:val="0"/>
        <w:sz w:val="24"/>
        <w:sz w:val="24"/>
      </w:rPr>
    </w:lvl>
    <w:lvl w:ilvl="6">
      <w:start w:val="1"/>
      <w:numFmt w:val="bullet"/>
      <w:lvlText w:val="●"/>
      <w:lvlJc w:val="left"/>
      <w:pPr>
        <w:tabs>
          <w:tab w:val="num" w:pos="0"/>
        </w:tabs>
        <w:ind w:left="5040" w:hanging="360"/>
      </w:pPr>
      <w:rPr>
        <w:rFonts w:ascii="Noto Sans Symbols" w:hAnsi="Noto Sans Symbols" w:cs="Noto Sans Symbols" w:hint="default"/>
        <w:vertAlign w:val="baseline"/>
        <w:position w:val="0"/>
        <w:sz w:val="24"/>
        <w:sz w:val="24"/>
      </w:rPr>
    </w:lvl>
    <w:lvl w:ilvl="7">
      <w:start w:val="1"/>
      <w:numFmt w:val="bullet"/>
      <w:lvlText w:val="o"/>
      <w:lvlJc w:val="left"/>
      <w:pPr>
        <w:tabs>
          <w:tab w:val="num" w:pos="0"/>
        </w:tabs>
        <w:ind w:left="5760" w:hanging="360"/>
      </w:pPr>
      <w:rPr>
        <w:rFonts w:ascii="Courier New" w:hAnsi="Courier New" w:cs="Courier New" w:hint="default"/>
        <w:vertAlign w:val="baseline"/>
        <w:position w:val="0"/>
        <w:sz w:val="24"/>
        <w:sz w:val="24"/>
      </w:rPr>
    </w:lvl>
    <w:lvl w:ilvl="8">
      <w:start w:val="1"/>
      <w:numFmt w:val="bullet"/>
      <w:lvlText w:val="▪"/>
      <w:lvlJc w:val="left"/>
      <w:pPr>
        <w:tabs>
          <w:tab w:val="num" w:pos="0"/>
        </w:tabs>
        <w:ind w:left="6480" w:hanging="360"/>
      </w:pPr>
      <w:rPr>
        <w:rFonts w:ascii="Noto Sans Symbols" w:hAnsi="Noto Sans Symbols" w:cs="Noto Sans Symbols" w:hint="default"/>
        <w:vertAlign w:val="baseline"/>
        <w:position w:val="0"/>
        <w:sz w:val="24"/>
        <w:sz w:val="24"/>
      </w:rPr>
    </w:lvl>
  </w:abstractNum>
  <w:abstractNum w:abstractNumId="4">
    <w:lvl w:ilvl="0">
      <w:start w:val="1"/>
      <w:numFmt w:val="bullet"/>
      <w:lvlText w:val="▪"/>
      <w:lvlJc w:val="left"/>
      <w:pPr>
        <w:tabs>
          <w:tab w:val="num" w:pos="0"/>
        </w:tabs>
        <w:ind w:left="927" w:hanging="360"/>
      </w:pPr>
      <w:rPr>
        <w:rFonts w:ascii="Noto Sans Symbols" w:hAnsi="Noto Sans Symbols" w:cs="Noto Sans Symbols" w:hint="default"/>
        <w:vertAlign w:val="baseline"/>
        <w:position w:val="0"/>
        <w:sz w:val="24"/>
        <w:sz w:val="24"/>
      </w:rPr>
    </w:lvl>
    <w:lvl w:ilvl="1">
      <w:start w:val="1"/>
      <w:numFmt w:val="bullet"/>
      <w:lvlText w:val="o"/>
      <w:lvlJc w:val="left"/>
      <w:pPr>
        <w:tabs>
          <w:tab w:val="num" w:pos="0"/>
        </w:tabs>
        <w:ind w:left="1647" w:hanging="360"/>
      </w:pPr>
      <w:rPr>
        <w:rFonts w:ascii="Courier New" w:hAnsi="Courier New" w:cs="Courier New" w:hint="default"/>
        <w:vertAlign w:val="baseline"/>
        <w:position w:val="0"/>
        <w:sz w:val="24"/>
        <w:sz w:val="24"/>
      </w:rPr>
    </w:lvl>
    <w:lvl w:ilvl="2">
      <w:start w:val="1"/>
      <w:numFmt w:val="bullet"/>
      <w:lvlText w:val="▪"/>
      <w:lvlJc w:val="left"/>
      <w:pPr>
        <w:tabs>
          <w:tab w:val="num" w:pos="0"/>
        </w:tabs>
        <w:ind w:left="2367" w:hanging="360"/>
      </w:pPr>
      <w:rPr>
        <w:rFonts w:ascii="Noto Sans Symbols" w:hAnsi="Noto Sans Symbols" w:cs="Noto Sans Symbols" w:hint="default"/>
        <w:vertAlign w:val="baseline"/>
        <w:position w:val="0"/>
        <w:sz w:val="24"/>
        <w:sz w:val="24"/>
      </w:rPr>
    </w:lvl>
    <w:lvl w:ilvl="3">
      <w:start w:val="1"/>
      <w:numFmt w:val="bullet"/>
      <w:lvlText w:val="●"/>
      <w:lvlJc w:val="left"/>
      <w:pPr>
        <w:tabs>
          <w:tab w:val="num" w:pos="0"/>
        </w:tabs>
        <w:ind w:left="3087" w:hanging="360"/>
      </w:pPr>
      <w:rPr>
        <w:rFonts w:ascii="Noto Sans Symbols" w:hAnsi="Noto Sans Symbols" w:cs="Noto Sans Symbols" w:hint="default"/>
        <w:vertAlign w:val="baseline"/>
        <w:position w:val="0"/>
        <w:sz w:val="24"/>
        <w:sz w:val="24"/>
      </w:rPr>
    </w:lvl>
    <w:lvl w:ilvl="4">
      <w:start w:val="1"/>
      <w:numFmt w:val="bullet"/>
      <w:lvlText w:val="o"/>
      <w:lvlJc w:val="left"/>
      <w:pPr>
        <w:tabs>
          <w:tab w:val="num" w:pos="0"/>
        </w:tabs>
        <w:ind w:left="3807" w:hanging="360"/>
      </w:pPr>
      <w:rPr>
        <w:rFonts w:ascii="Courier New" w:hAnsi="Courier New" w:cs="Courier New" w:hint="default"/>
        <w:vertAlign w:val="baseline"/>
        <w:position w:val="0"/>
        <w:sz w:val="24"/>
        <w:sz w:val="24"/>
      </w:rPr>
    </w:lvl>
    <w:lvl w:ilvl="5">
      <w:start w:val="1"/>
      <w:numFmt w:val="bullet"/>
      <w:lvlText w:val="▪"/>
      <w:lvlJc w:val="left"/>
      <w:pPr>
        <w:tabs>
          <w:tab w:val="num" w:pos="0"/>
        </w:tabs>
        <w:ind w:left="4527" w:hanging="360"/>
      </w:pPr>
      <w:rPr>
        <w:rFonts w:ascii="Noto Sans Symbols" w:hAnsi="Noto Sans Symbols" w:cs="Noto Sans Symbols" w:hint="default"/>
        <w:vertAlign w:val="baseline"/>
        <w:position w:val="0"/>
        <w:sz w:val="24"/>
        <w:sz w:val="24"/>
      </w:rPr>
    </w:lvl>
    <w:lvl w:ilvl="6">
      <w:start w:val="1"/>
      <w:numFmt w:val="bullet"/>
      <w:lvlText w:val="●"/>
      <w:lvlJc w:val="left"/>
      <w:pPr>
        <w:tabs>
          <w:tab w:val="num" w:pos="0"/>
        </w:tabs>
        <w:ind w:left="5247" w:hanging="360"/>
      </w:pPr>
      <w:rPr>
        <w:rFonts w:ascii="Noto Sans Symbols" w:hAnsi="Noto Sans Symbols" w:cs="Noto Sans Symbols" w:hint="default"/>
        <w:vertAlign w:val="baseline"/>
        <w:position w:val="0"/>
        <w:sz w:val="24"/>
        <w:sz w:val="24"/>
      </w:rPr>
    </w:lvl>
    <w:lvl w:ilvl="7">
      <w:start w:val="1"/>
      <w:numFmt w:val="bullet"/>
      <w:lvlText w:val="o"/>
      <w:lvlJc w:val="left"/>
      <w:pPr>
        <w:tabs>
          <w:tab w:val="num" w:pos="0"/>
        </w:tabs>
        <w:ind w:left="5967" w:hanging="360"/>
      </w:pPr>
      <w:rPr>
        <w:rFonts w:ascii="Courier New" w:hAnsi="Courier New" w:cs="Courier New" w:hint="default"/>
        <w:vertAlign w:val="baseline"/>
        <w:position w:val="0"/>
        <w:sz w:val="24"/>
        <w:sz w:val="24"/>
      </w:rPr>
    </w:lvl>
    <w:lvl w:ilvl="8">
      <w:start w:val="1"/>
      <w:numFmt w:val="bullet"/>
      <w:lvlText w:val="▪"/>
      <w:lvlJc w:val="left"/>
      <w:pPr>
        <w:tabs>
          <w:tab w:val="num" w:pos="0"/>
        </w:tabs>
        <w:ind w:left="6687" w:hanging="360"/>
      </w:pPr>
      <w:rPr>
        <w:rFonts w:ascii="Noto Sans Symbols" w:hAnsi="Noto Sans Symbols" w:cs="Noto Sans Symbols" w:hint="default"/>
        <w:vertAlign w:val="baseline"/>
        <w:position w:val="0"/>
        <w:sz w:val="24"/>
        <w:sz w:val="24"/>
      </w:rPr>
    </w:lvl>
  </w:abstractNum>
  <w:abstractNum w:abstractNumId="5">
    <w:lvl w:ilvl="0">
      <w:start w:val="1"/>
      <w:numFmt w:val="bullet"/>
      <w:lvlText w:val="▪"/>
      <w:lvlJc w:val="left"/>
      <w:pPr>
        <w:tabs>
          <w:tab w:val="num" w:pos="0"/>
        </w:tabs>
        <w:ind w:left="720" w:hanging="360"/>
      </w:pPr>
      <w:rPr>
        <w:rFonts w:ascii="Noto Sans Symbols" w:hAnsi="Noto Sans Symbols" w:cs="Noto Sans Symbols" w:hint="default"/>
        <w:vertAlign w:val="baseline"/>
        <w:position w:val="0"/>
        <w:sz w:val="24"/>
        <w:sz w:val="24"/>
      </w:rPr>
    </w:lvl>
    <w:lvl w:ilvl="1">
      <w:start w:val="1"/>
      <w:numFmt w:val="bullet"/>
      <w:lvlText w:val="o"/>
      <w:lvlJc w:val="left"/>
      <w:pPr>
        <w:tabs>
          <w:tab w:val="num" w:pos="0"/>
        </w:tabs>
        <w:ind w:left="1440" w:hanging="360"/>
      </w:pPr>
      <w:rPr>
        <w:rFonts w:ascii="Courier New" w:hAnsi="Courier New" w:cs="Courier New" w:hint="default"/>
        <w:vertAlign w:val="baseline"/>
        <w:position w:val="0"/>
        <w:sz w:val="24"/>
        <w:sz w:val="24"/>
      </w:rPr>
    </w:lvl>
    <w:lvl w:ilvl="2">
      <w:start w:val="1"/>
      <w:numFmt w:val="bullet"/>
      <w:lvlText w:val="▪"/>
      <w:lvlJc w:val="left"/>
      <w:pPr>
        <w:tabs>
          <w:tab w:val="num" w:pos="0"/>
        </w:tabs>
        <w:ind w:left="2160" w:hanging="360"/>
      </w:pPr>
      <w:rPr>
        <w:rFonts w:ascii="Noto Sans Symbols" w:hAnsi="Noto Sans Symbols" w:cs="Noto Sans Symbols" w:hint="default"/>
        <w:vertAlign w:val="baseline"/>
        <w:position w:val="0"/>
        <w:sz w:val="24"/>
        <w:sz w:val="24"/>
      </w:rPr>
    </w:lvl>
    <w:lvl w:ilvl="3">
      <w:start w:val="1"/>
      <w:numFmt w:val="bullet"/>
      <w:lvlText w:val="●"/>
      <w:lvlJc w:val="left"/>
      <w:pPr>
        <w:tabs>
          <w:tab w:val="num" w:pos="0"/>
        </w:tabs>
        <w:ind w:left="2880" w:hanging="360"/>
      </w:pPr>
      <w:rPr>
        <w:rFonts w:ascii="Noto Sans Symbols" w:hAnsi="Noto Sans Symbols" w:cs="Noto Sans Symbols" w:hint="default"/>
        <w:vertAlign w:val="baseline"/>
        <w:position w:val="0"/>
        <w:sz w:val="24"/>
        <w:sz w:val="24"/>
      </w:rPr>
    </w:lvl>
    <w:lvl w:ilvl="4">
      <w:start w:val="1"/>
      <w:numFmt w:val="bullet"/>
      <w:lvlText w:val="o"/>
      <w:lvlJc w:val="left"/>
      <w:pPr>
        <w:tabs>
          <w:tab w:val="num" w:pos="0"/>
        </w:tabs>
        <w:ind w:left="3600" w:hanging="360"/>
      </w:pPr>
      <w:rPr>
        <w:rFonts w:ascii="Courier New" w:hAnsi="Courier New" w:cs="Courier New" w:hint="default"/>
        <w:vertAlign w:val="baseline"/>
        <w:position w:val="0"/>
        <w:sz w:val="24"/>
        <w:sz w:val="24"/>
      </w:rPr>
    </w:lvl>
    <w:lvl w:ilvl="5">
      <w:start w:val="1"/>
      <w:numFmt w:val="bullet"/>
      <w:lvlText w:val="▪"/>
      <w:lvlJc w:val="left"/>
      <w:pPr>
        <w:tabs>
          <w:tab w:val="num" w:pos="0"/>
        </w:tabs>
        <w:ind w:left="4320" w:hanging="360"/>
      </w:pPr>
      <w:rPr>
        <w:rFonts w:ascii="Noto Sans Symbols" w:hAnsi="Noto Sans Symbols" w:cs="Noto Sans Symbols" w:hint="default"/>
        <w:vertAlign w:val="baseline"/>
        <w:position w:val="0"/>
        <w:sz w:val="24"/>
        <w:sz w:val="24"/>
      </w:rPr>
    </w:lvl>
    <w:lvl w:ilvl="6">
      <w:start w:val="1"/>
      <w:numFmt w:val="bullet"/>
      <w:lvlText w:val="●"/>
      <w:lvlJc w:val="left"/>
      <w:pPr>
        <w:tabs>
          <w:tab w:val="num" w:pos="0"/>
        </w:tabs>
        <w:ind w:left="5040" w:hanging="360"/>
      </w:pPr>
      <w:rPr>
        <w:rFonts w:ascii="Noto Sans Symbols" w:hAnsi="Noto Sans Symbols" w:cs="Noto Sans Symbols" w:hint="default"/>
        <w:vertAlign w:val="baseline"/>
        <w:position w:val="0"/>
        <w:sz w:val="24"/>
        <w:sz w:val="24"/>
      </w:rPr>
    </w:lvl>
    <w:lvl w:ilvl="7">
      <w:start w:val="1"/>
      <w:numFmt w:val="bullet"/>
      <w:lvlText w:val="o"/>
      <w:lvlJc w:val="left"/>
      <w:pPr>
        <w:tabs>
          <w:tab w:val="num" w:pos="0"/>
        </w:tabs>
        <w:ind w:left="5760" w:hanging="360"/>
      </w:pPr>
      <w:rPr>
        <w:rFonts w:ascii="Courier New" w:hAnsi="Courier New" w:cs="Courier New" w:hint="default"/>
        <w:vertAlign w:val="baseline"/>
        <w:position w:val="0"/>
        <w:sz w:val="24"/>
        <w:sz w:val="24"/>
      </w:rPr>
    </w:lvl>
    <w:lvl w:ilvl="8">
      <w:start w:val="1"/>
      <w:numFmt w:val="bullet"/>
      <w:lvlText w:val="▪"/>
      <w:lvlJc w:val="left"/>
      <w:pPr>
        <w:tabs>
          <w:tab w:val="num" w:pos="0"/>
        </w:tabs>
        <w:ind w:left="6480" w:hanging="360"/>
      </w:pPr>
      <w:rPr>
        <w:rFonts w:ascii="Noto Sans Symbols" w:hAnsi="Noto Sans Symbols" w:cs="Noto Sans Symbols" w:hint="default"/>
        <w:vertAlign w:val="baseline"/>
        <w:position w:val="0"/>
        <w:sz w:val="24"/>
        <w:sz w:val="24"/>
      </w:rPr>
    </w:lvl>
  </w:abstractNum>
  <w:abstractNum w:abstractNumId="6">
    <w:lvl w:ilvl="0">
      <w:start w:val="1"/>
      <w:numFmt w:val="bullet"/>
      <w:lvlText w:val="▪"/>
      <w:lvlJc w:val="left"/>
      <w:pPr>
        <w:tabs>
          <w:tab w:val="num" w:pos="0"/>
        </w:tabs>
        <w:ind w:left="927" w:hanging="360"/>
      </w:pPr>
      <w:rPr>
        <w:rFonts w:ascii="Noto Sans Symbols" w:hAnsi="Noto Sans Symbols" w:cs="Noto Sans Symbols" w:hint="default"/>
        <w:vertAlign w:val="baseline"/>
        <w:position w:val="0"/>
        <w:sz w:val="24"/>
        <w:sz w:val="24"/>
      </w:rPr>
    </w:lvl>
    <w:lvl w:ilvl="1">
      <w:start w:val="1"/>
      <w:numFmt w:val="bullet"/>
      <w:lvlText w:val="o"/>
      <w:lvlJc w:val="left"/>
      <w:pPr>
        <w:tabs>
          <w:tab w:val="num" w:pos="0"/>
        </w:tabs>
        <w:ind w:left="1647" w:hanging="360"/>
      </w:pPr>
      <w:rPr>
        <w:rFonts w:ascii="Courier New" w:hAnsi="Courier New" w:cs="Courier New" w:hint="default"/>
        <w:vertAlign w:val="baseline"/>
        <w:position w:val="0"/>
        <w:sz w:val="24"/>
        <w:sz w:val="24"/>
      </w:rPr>
    </w:lvl>
    <w:lvl w:ilvl="2">
      <w:start w:val="1"/>
      <w:numFmt w:val="bullet"/>
      <w:lvlText w:val="▪"/>
      <w:lvlJc w:val="left"/>
      <w:pPr>
        <w:tabs>
          <w:tab w:val="num" w:pos="0"/>
        </w:tabs>
        <w:ind w:left="2367" w:hanging="360"/>
      </w:pPr>
      <w:rPr>
        <w:rFonts w:ascii="Noto Sans Symbols" w:hAnsi="Noto Sans Symbols" w:cs="Noto Sans Symbols" w:hint="default"/>
        <w:vertAlign w:val="baseline"/>
        <w:position w:val="0"/>
        <w:sz w:val="24"/>
        <w:sz w:val="24"/>
      </w:rPr>
    </w:lvl>
    <w:lvl w:ilvl="3">
      <w:start w:val="1"/>
      <w:numFmt w:val="bullet"/>
      <w:lvlText w:val="●"/>
      <w:lvlJc w:val="left"/>
      <w:pPr>
        <w:tabs>
          <w:tab w:val="num" w:pos="0"/>
        </w:tabs>
        <w:ind w:left="3087" w:hanging="360"/>
      </w:pPr>
      <w:rPr>
        <w:rFonts w:ascii="Noto Sans Symbols" w:hAnsi="Noto Sans Symbols" w:cs="Noto Sans Symbols" w:hint="default"/>
        <w:vertAlign w:val="baseline"/>
        <w:position w:val="0"/>
        <w:sz w:val="24"/>
        <w:sz w:val="24"/>
      </w:rPr>
    </w:lvl>
    <w:lvl w:ilvl="4">
      <w:start w:val="1"/>
      <w:numFmt w:val="bullet"/>
      <w:lvlText w:val="o"/>
      <w:lvlJc w:val="left"/>
      <w:pPr>
        <w:tabs>
          <w:tab w:val="num" w:pos="0"/>
        </w:tabs>
        <w:ind w:left="3807" w:hanging="360"/>
      </w:pPr>
      <w:rPr>
        <w:rFonts w:ascii="Courier New" w:hAnsi="Courier New" w:cs="Courier New" w:hint="default"/>
        <w:vertAlign w:val="baseline"/>
        <w:position w:val="0"/>
        <w:sz w:val="24"/>
        <w:sz w:val="24"/>
      </w:rPr>
    </w:lvl>
    <w:lvl w:ilvl="5">
      <w:start w:val="1"/>
      <w:numFmt w:val="bullet"/>
      <w:lvlText w:val="▪"/>
      <w:lvlJc w:val="left"/>
      <w:pPr>
        <w:tabs>
          <w:tab w:val="num" w:pos="0"/>
        </w:tabs>
        <w:ind w:left="4527" w:hanging="360"/>
      </w:pPr>
      <w:rPr>
        <w:rFonts w:ascii="Noto Sans Symbols" w:hAnsi="Noto Sans Symbols" w:cs="Noto Sans Symbols" w:hint="default"/>
        <w:vertAlign w:val="baseline"/>
        <w:position w:val="0"/>
        <w:sz w:val="24"/>
        <w:sz w:val="24"/>
      </w:rPr>
    </w:lvl>
    <w:lvl w:ilvl="6">
      <w:start w:val="1"/>
      <w:numFmt w:val="bullet"/>
      <w:lvlText w:val="●"/>
      <w:lvlJc w:val="left"/>
      <w:pPr>
        <w:tabs>
          <w:tab w:val="num" w:pos="0"/>
        </w:tabs>
        <w:ind w:left="5247" w:hanging="360"/>
      </w:pPr>
      <w:rPr>
        <w:rFonts w:ascii="Noto Sans Symbols" w:hAnsi="Noto Sans Symbols" w:cs="Noto Sans Symbols" w:hint="default"/>
        <w:vertAlign w:val="baseline"/>
        <w:position w:val="0"/>
        <w:sz w:val="24"/>
        <w:sz w:val="24"/>
      </w:rPr>
    </w:lvl>
    <w:lvl w:ilvl="7">
      <w:start w:val="1"/>
      <w:numFmt w:val="bullet"/>
      <w:lvlText w:val="o"/>
      <w:lvlJc w:val="left"/>
      <w:pPr>
        <w:tabs>
          <w:tab w:val="num" w:pos="0"/>
        </w:tabs>
        <w:ind w:left="5967" w:hanging="360"/>
      </w:pPr>
      <w:rPr>
        <w:rFonts w:ascii="Courier New" w:hAnsi="Courier New" w:cs="Courier New" w:hint="default"/>
        <w:vertAlign w:val="baseline"/>
        <w:position w:val="0"/>
        <w:sz w:val="24"/>
        <w:sz w:val="24"/>
      </w:rPr>
    </w:lvl>
    <w:lvl w:ilvl="8">
      <w:start w:val="1"/>
      <w:numFmt w:val="bullet"/>
      <w:lvlText w:val="▪"/>
      <w:lvlJc w:val="left"/>
      <w:pPr>
        <w:tabs>
          <w:tab w:val="num" w:pos="0"/>
        </w:tabs>
        <w:ind w:left="6687" w:hanging="360"/>
      </w:pPr>
      <w:rPr>
        <w:rFonts w:ascii="Noto Sans Symbols" w:hAnsi="Noto Sans Symbols" w:cs="Noto Sans Symbols" w:hint="default"/>
        <w:vertAlign w:val="baseline"/>
        <w:position w:val="0"/>
        <w:sz w:val="24"/>
        <w:sz w:val="24"/>
      </w:rPr>
    </w:lvl>
  </w:abstractNum>
  <w:abstractNum w:abstractNumId="7">
    <w:lvl w:ilvl="0">
      <w:start w:val="1"/>
      <w:numFmt w:val="lowerLetter"/>
      <w:lvlText w:val="%1)"/>
      <w:lvlJc w:val="left"/>
      <w:pPr>
        <w:tabs>
          <w:tab w:val="num" w:pos="0"/>
        </w:tabs>
        <w:ind w:left="360" w:hanging="360"/>
      </w:pPr>
      <w:rPr>
        <w:vertAlign w:val="baseline"/>
        <w:position w:val="0"/>
        <w:sz w:val="20"/>
        <w:sz w:val="20"/>
        <w:b/>
        <w:szCs w:val="20"/>
        <w:rFonts w:ascii="Arial" w:hAnsi="Arial" w:eastAsia="Arial" w:cs="Arial"/>
      </w:rPr>
    </w:lvl>
    <w:lvl w:ilvl="1">
      <w:start w:val="1"/>
      <w:numFmt w:val="lowerLetter"/>
      <w:lvlText w:val="%2)"/>
      <w:lvlJc w:val="left"/>
      <w:pPr>
        <w:tabs>
          <w:tab w:val="num" w:pos="0"/>
        </w:tabs>
        <w:ind w:left="720" w:hanging="360"/>
      </w:pPr>
      <w:rPr>
        <w:vertAlign w:val="baseline"/>
        <w:position w:val="0"/>
        <w:sz w:val="24"/>
        <w:sz w:val="24"/>
      </w:rPr>
    </w:lvl>
    <w:lvl w:ilvl="2">
      <w:start w:val="1"/>
      <w:numFmt w:val="lowerRoman"/>
      <w:lvlText w:val="%3)"/>
      <w:lvlJc w:val="left"/>
      <w:pPr>
        <w:tabs>
          <w:tab w:val="num" w:pos="0"/>
        </w:tabs>
        <w:ind w:left="1080" w:hanging="360"/>
      </w:pPr>
      <w:rPr>
        <w:vertAlign w:val="baseline"/>
        <w:position w:val="0"/>
        <w:sz w:val="24"/>
        <w:sz w:val="24"/>
      </w:rPr>
    </w:lvl>
    <w:lvl w:ilvl="3">
      <w:start w:val="1"/>
      <w:numFmt w:val="decimal"/>
      <w:lvlText w:val="(%4)"/>
      <w:lvlJc w:val="left"/>
      <w:pPr>
        <w:tabs>
          <w:tab w:val="num" w:pos="0"/>
        </w:tabs>
        <w:ind w:left="1440" w:hanging="360"/>
      </w:pPr>
      <w:rPr>
        <w:vertAlign w:val="baseline"/>
        <w:position w:val="0"/>
        <w:sz w:val="24"/>
        <w:sz w:val="24"/>
      </w:rPr>
    </w:lvl>
    <w:lvl w:ilvl="4">
      <w:start w:val="1"/>
      <w:numFmt w:val="lowerLetter"/>
      <w:lvlText w:val="(%5)"/>
      <w:lvlJc w:val="left"/>
      <w:pPr>
        <w:tabs>
          <w:tab w:val="num" w:pos="0"/>
        </w:tabs>
        <w:ind w:left="1800" w:hanging="360"/>
      </w:pPr>
      <w:rPr>
        <w:vertAlign w:val="baseline"/>
        <w:position w:val="0"/>
        <w:sz w:val="24"/>
        <w:sz w:val="24"/>
      </w:rPr>
    </w:lvl>
    <w:lvl w:ilvl="5">
      <w:start w:val="1"/>
      <w:numFmt w:val="lowerRoman"/>
      <w:lvlText w:val="(%6)"/>
      <w:lvlJc w:val="left"/>
      <w:pPr>
        <w:tabs>
          <w:tab w:val="num" w:pos="0"/>
        </w:tabs>
        <w:ind w:left="2160" w:hanging="360"/>
      </w:pPr>
      <w:rPr>
        <w:vertAlign w:val="baseline"/>
        <w:position w:val="0"/>
        <w:sz w:val="24"/>
        <w:sz w:val="24"/>
      </w:rPr>
    </w:lvl>
    <w:lvl w:ilvl="6">
      <w:start w:val="1"/>
      <w:numFmt w:val="decimal"/>
      <w:lvlText w:val="%7."/>
      <w:lvlJc w:val="left"/>
      <w:pPr>
        <w:tabs>
          <w:tab w:val="num" w:pos="0"/>
        </w:tabs>
        <w:ind w:left="2520" w:hanging="360"/>
      </w:pPr>
      <w:rPr>
        <w:vertAlign w:val="baseline"/>
        <w:position w:val="0"/>
        <w:sz w:val="24"/>
        <w:sz w:val="24"/>
      </w:rPr>
    </w:lvl>
    <w:lvl w:ilvl="7">
      <w:start w:val="1"/>
      <w:numFmt w:val="lowerLetter"/>
      <w:lvlText w:val="%8."/>
      <w:lvlJc w:val="left"/>
      <w:pPr>
        <w:tabs>
          <w:tab w:val="num" w:pos="0"/>
        </w:tabs>
        <w:ind w:left="2880" w:hanging="360"/>
      </w:pPr>
      <w:rPr>
        <w:vertAlign w:val="baseline"/>
        <w:position w:val="0"/>
        <w:sz w:val="24"/>
        <w:sz w:val="24"/>
      </w:rPr>
    </w:lvl>
    <w:lvl w:ilvl="8">
      <w:start w:val="1"/>
      <w:numFmt w:val="lowerRoman"/>
      <w:lvlText w:val="%9."/>
      <w:lvlJc w:val="left"/>
      <w:pPr>
        <w:tabs>
          <w:tab w:val="num" w:pos="0"/>
        </w:tabs>
        <w:ind w:left="3240" w:hanging="360"/>
      </w:pPr>
      <w:rPr>
        <w:vertAlign w:val="baseline"/>
        <w:position w:val="0"/>
        <w:sz w:val="24"/>
        <w:sz w:val="24"/>
      </w:rPr>
    </w:lvl>
  </w:abstractNum>
  <w:abstractNum w:abstractNumId="8">
    <w:lvl w:ilvl="0">
      <w:start w:val="5"/>
      <w:numFmt w:val="bullet"/>
      <w:lvlText w:val="-"/>
      <w:lvlJc w:val="left"/>
      <w:pPr>
        <w:tabs>
          <w:tab w:val="num" w:pos="0"/>
        </w:tabs>
        <w:ind w:left="1494" w:hanging="360"/>
      </w:pPr>
      <w:rPr>
        <w:rFonts w:ascii="Arial" w:hAnsi="Arial" w:cs="Arial" w:hint="default"/>
        <w:vertAlign w:val="baseline"/>
        <w:position w:val="0"/>
        <w:sz w:val="24"/>
        <w:sz w:val="24"/>
      </w:rPr>
    </w:lvl>
    <w:lvl w:ilvl="1">
      <w:start w:val="1"/>
      <w:numFmt w:val="bullet"/>
      <w:lvlText w:val="o"/>
      <w:lvlJc w:val="left"/>
      <w:pPr>
        <w:tabs>
          <w:tab w:val="num" w:pos="0"/>
        </w:tabs>
        <w:ind w:left="2214" w:hanging="360"/>
      </w:pPr>
      <w:rPr>
        <w:rFonts w:ascii="Courier New" w:hAnsi="Courier New" w:cs="Courier New" w:hint="default"/>
        <w:vertAlign w:val="baseline"/>
        <w:position w:val="0"/>
        <w:sz w:val="24"/>
        <w:sz w:val="24"/>
      </w:rPr>
    </w:lvl>
    <w:lvl w:ilvl="2">
      <w:start w:val="1"/>
      <w:numFmt w:val="bullet"/>
      <w:lvlText w:val="▪"/>
      <w:lvlJc w:val="left"/>
      <w:pPr>
        <w:tabs>
          <w:tab w:val="num" w:pos="0"/>
        </w:tabs>
        <w:ind w:left="2934" w:hanging="360"/>
      </w:pPr>
      <w:rPr>
        <w:rFonts w:ascii="Noto Sans Symbols" w:hAnsi="Noto Sans Symbols" w:cs="Noto Sans Symbols" w:hint="default"/>
        <w:vertAlign w:val="baseline"/>
        <w:position w:val="0"/>
        <w:sz w:val="24"/>
        <w:sz w:val="24"/>
      </w:rPr>
    </w:lvl>
    <w:lvl w:ilvl="3">
      <w:start w:val="1"/>
      <w:numFmt w:val="bullet"/>
      <w:lvlText w:val="●"/>
      <w:lvlJc w:val="left"/>
      <w:pPr>
        <w:tabs>
          <w:tab w:val="num" w:pos="0"/>
        </w:tabs>
        <w:ind w:left="3654" w:hanging="360"/>
      </w:pPr>
      <w:rPr>
        <w:rFonts w:ascii="Noto Sans Symbols" w:hAnsi="Noto Sans Symbols" w:cs="Noto Sans Symbols" w:hint="default"/>
        <w:vertAlign w:val="baseline"/>
        <w:position w:val="0"/>
        <w:sz w:val="24"/>
        <w:sz w:val="24"/>
      </w:rPr>
    </w:lvl>
    <w:lvl w:ilvl="4">
      <w:start w:val="1"/>
      <w:numFmt w:val="bullet"/>
      <w:lvlText w:val="o"/>
      <w:lvlJc w:val="left"/>
      <w:pPr>
        <w:tabs>
          <w:tab w:val="num" w:pos="0"/>
        </w:tabs>
        <w:ind w:left="4374" w:hanging="360"/>
      </w:pPr>
      <w:rPr>
        <w:rFonts w:ascii="Courier New" w:hAnsi="Courier New" w:cs="Courier New" w:hint="default"/>
        <w:vertAlign w:val="baseline"/>
        <w:position w:val="0"/>
        <w:sz w:val="24"/>
        <w:sz w:val="24"/>
      </w:rPr>
    </w:lvl>
    <w:lvl w:ilvl="5">
      <w:start w:val="1"/>
      <w:numFmt w:val="bullet"/>
      <w:lvlText w:val="▪"/>
      <w:lvlJc w:val="left"/>
      <w:pPr>
        <w:tabs>
          <w:tab w:val="num" w:pos="0"/>
        </w:tabs>
        <w:ind w:left="5094" w:hanging="360"/>
      </w:pPr>
      <w:rPr>
        <w:rFonts w:ascii="Noto Sans Symbols" w:hAnsi="Noto Sans Symbols" w:cs="Noto Sans Symbols" w:hint="default"/>
        <w:vertAlign w:val="baseline"/>
        <w:position w:val="0"/>
        <w:sz w:val="24"/>
        <w:sz w:val="24"/>
      </w:rPr>
    </w:lvl>
    <w:lvl w:ilvl="6">
      <w:start w:val="1"/>
      <w:numFmt w:val="bullet"/>
      <w:lvlText w:val="●"/>
      <w:lvlJc w:val="left"/>
      <w:pPr>
        <w:tabs>
          <w:tab w:val="num" w:pos="0"/>
        </w:tabs>
        <w:ind w:left="5814" w:hanging="360"/>
      </w:pPr>
      <w:rPr>
        <w:rFonts w:ascii="Noto Sans Symbols" w:hAnsi="Noto Sans Symbols" w:cs="Noto Sans Symbols" w:hint="default"/>
        <w:vertAlign w:val="baseline"/>
        <w:position w:val="0"/>
        <w:sz w:val="24"/>
        <w:sz w:val="24"/>
      </w:rPr>
    </w:lvl>
    <w:lvl w:ilvl="7">
      <w:start w:val="1"/>
      <w:numFmt w:val="bullet"/>
      <w:lvlText w:val="o"/>
      <w:lvlJc w:val="left"/>
      <w:pPr>
        <w:tabs>
          <w:tab w:val="num" w:pos="0"/>
        </w:tabs>
        <w:ind w:left="6534" w:hanging="360"/>
      </w:pPr>
      <w:rPr>
        <w:rFonts w:ascii="Courier New" w:hAnsi="Courier New" w:cs="Courier New" w:hint="default"/>
        <w:vertAlign w:val="baseline"/>
        <w:position w:val="0"/>
        <w:sz w:val="24"/>
        <w:sz w:val="24"/>
      </w:rPr>
    </w:lvl>
    <w:lvl w:ilvl="8">
      <w:start w:val="1"/>
      <w:numFmt w:val="bullet"/>
      <w:lvlText w:val="▪"/>
      <w:lvlJc w:val="left"/>
      <w:pPr>
        <w:tabs>
          <w:tab w:val="num" w:pos="0"/>
        </w:tabs>
        <w:ind w:left="7254" w:hanging="360"/>
      </w:pPr>
      <w:rPr>
        <w:rFonts w:ascii="Noto Sans Symbols" w:hAnsi="Noto Sans Symbols" w:cs="Noto Sans Symbols" w:hint="default"/>
        <w:vertAlign w:val="baseline"/>
        <w:position w:val="0"/>
        <w:sz w:val="24"/>
        <w:sz w:val="24"/>
      </w:rPr>
    </w:lvl>
  </w:abstractNum>
  <w:abstractNum w:abstractNumId="9">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20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pPr>
      <w:keepNext w:val="true"/>
      <w:keepLines/>
      <w:spacing w:before="480" w:after="120"/>
      <w:outlineLvl w:val="0"/>
    </w:pPr>
    <w:rPr>
      <w:b/>
      <w:sz w:val="48"/>
      <w:szCs w:val="48"/>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keepLines/>
      <w:spacing w:before="280" w:after="80"/>
      <w:outlineLvl w:val="2"/>
    </w:pPr>
    <w:rPr>
      <w:b/>
      <w:sz w:val="28"/>
      <w:szCs w:val="28"/>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Sautdindex">
    <w:name w:val="Saut d'index"/>
    <w:qFormat/>
    <w:rPr/>
  </w:style>
  <w:style w:type="character" w:styleId="Caractresdenotedebasdepage">
    <w:name w:val="Caractères de note de bas de page"/>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Caractresdenotedefin">
    <w:name w:val="Caractères de note de fi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qFormat/>
    <w:pPr>
      <w:keepNext w:val="true"/>
      <w:keepLines/>
      <w:spacing w:before="480" w:after="120"/>
    </w:pPr>
    <w:rPr>
      <w:b/>
      <w:sz w:val="72"/>
      <w:szCs w:val="72"/>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IndexHeading">
    <w:name w:val="Index Heading"/>
    <w:basedOn w:val="Titre"/>
    <w:pPr/>
    <w:rPr/>
  </w:style>
  <w:style w:type="paragraph" w:styleId="TOCHeading">
    <w:name w:val="TOC Heading"/>
    <w:basedOn w:val="Heading1"/>
    <w:next w:val="Normal"/>
    <w:uiPriority w:val="39"/>
    <w:unhideWhenUsed/>
    <w:qFormat/>
    <w:rsid w:val="007452d7"/>
    <w:pPr>
      <w:widowControl/>
      <w:spacing w:lineRule="auto" w:line="259" w:before="240" w:after="0"/>
      <w:jc w:val="left"/>
      <w:outlineLvl w:val="9"/>
    </w:pPr>
    <w:rPr>
      <w:rFonts w:ascii="Calibri" w:hAnsi="Calibri" w:eastAsia="" w:cs="" w:asciiTheme="majorHAnsi" w:cstheme="majorBidi" w:eastAsiaTheme="majorEastAsia" w:hAnsiTheme="majorHAnsi"/>
      <w:b w:val="false"/>
      <w:color w:themeColor="accent1" w:themeShade="bf" w:val="365F91"/>
      <w:sz w:val="32"/>
      <w:szCs w:val="32"/>
    </w:rPr>
  </w:style>
  <w:style w:type="paragraph" w:styleId="TOC2">
    <w:name w:val="TOC 2"/>
    <w:basedOn w:val="Normal"/>
    <w:next w:val="Normal"/>
    <w:autoRedefine/>
    <w:uiPriority w:val="39"/>
    <w:unhideWhenUsed/>
    <w:rsid w:val="007452d7"/>
    <w:pPr>
      <w:widowControl/>
      <w:spacing w:lineRule="auto" w:line="259" w:before="0" w:after="100"/>
      <w:ind w:left="220"/>
      <w:jc w:val="left"/>
    </w:pPr>
    <w:rPr>
      <w:rFonts w:ascii="Cambria" w:hAnsi="Cambria" w:eastAsia="" w:asciiTheme="minorHAnsi" w:eastAsiaTheme="minorEastAsia" w:hAnsiTheme="minorHAnsi"/>
      <w:sz w:val="22"/>
      <w:szCs w:val="22"/>
    </w:rPr>
  </w:style>
  <w:style w:type="paragraph" w:styleId="TOC1">
    <w:name w:val="TOC 1"/>
    <w:basedOn w:val="Normal"/>
    <w:next w:val="Normal"/>
    <w:autoRedefine/>
    <w:uiPriority w:val="39"/>
    <w:unhideWhenUsed/>
    <w:rsid w:val="007452d7"/>
    <w:pPr>
      <w:widowControl/>
      <w:spacing w:lineRule="auto" w:line="259" w:before="0" w:after="100"/>
      <w:jc w:val="left"/>
    </w:pPr>
    <w:rPr>
      <w:rFonts w:ascii="Cambria" w:hAnsi="Cambria" w:eastAsia="" w:asciiTheme="minorHAnsi" w:eastAsiaTheme="minorEastAsia" w:hAnsiTheme="minorHAnsi"/>
      <w:sz w:val="22"/>
      <w:szCs w:val="22"/>
    </w:rPr>
  </w:style>
  <w:style w:type="paragraph" w:styleId="TOC3">
    <w:name w:val="TOC 3"/>
    <w:basedOn w:val="Normal"/>
    <w:next w:val="Normal"/>
    <w:autoRedefine/>
    <w:uiPriority w:val="39"/>
    <w:unhideWhenUsed/>
    <w:rsid w:val="007452d7"/>
    <w:pPr>
      <w:widowControl/>
      <w:spacing w:lineRule="auto" w:line="259" w:before="0" w:after="100"/>
      <w:ind w:left="440"/>
      <w:jc w:val="left"/>
    </w:pPr>
    <w:rPr>
      <w:rFonts w:ascii="Cambria" w:hAnsi="Cambria" w:eastAsia="" w:asciiTheme="minorHAnsi" w:eastAsiaTheme="minorEastAsia" w:hAnsiTheme="minorHAnsi"/>
      <w:sz w:val="22"/>
      <w:szCs w:val="22"/>
    </w:rPr>
  </w:style>
  <w:style w:type="paragraph" w:styleId="FootnoteText">
    <w:name w:val="Footnote Text"/>
    <w:basedOn w:val="Normal"/>
    <w:pPr/>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Contenudecadre">
    <w:name w:val="Contenu de cadre"/>
    <w:basedOn w:val="Normal"/>
    <w:qFormat/>
    <w:pPr/>
    <w:rPr/>
  </w:style>
  <w:style w:type="paragraph" w:styleId="normal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fr-FR" w:eastAsia="zh-CN" w:bidi="hi-IN"/>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28697&amp;cidTexte=LEGITEXT000037701019&amp;dateTexte=20190401" TargetMode="External"/><Relationship Id="rId24"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header" Target="header7.xml"/><Relationship Id="rId56" Type="http://schemas.openxmlformats.org/officeDocument/2006/relationships/header" Target="header8.xml"/><Relationship Id="rId57" Type="http://schemas.openxmlformats.org/officeDocument/2006/relationships/header" Target="header9.xml"/><Relationship Id="rId58" Type="http://schemas.openxmlformats.org/officeDocument/2006/relationships/footer" Target="footer7.xml"/><Relationship Id="rId59" Type="http://schemas.openxmlformats.org/officeDocument/2006/relationships/footer" Target="footer8.xml"/><Relationship Id="rId60" Type="http://schemas.openxmlformats.org/officeDocument/2006/relationships/footer" Target="footer9.xml"/><Relationship Id="rId61" Type="http://schemas.openxmlformats.org/officeDocument/2006/relationships/footnotes" Target="footnotes.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Relationship Id="rId66" Type="http://schemas.openxmlformats.org/officeDocument/2006/relationships/glossaryDocument" Target="glossary/document.xml"/><Relationship Id="rId67"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13"/>
    <w:rsid w:val="00230E3A"/>
    <w:rsid w:val="00C26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C088744940E4B4CB652E8D220929FC0">
    <w:name w:val="6C088744940E4B4CB652E8D220929FC0"/>
    <w:rsid w:val="00C26B13"/>
  </w:style>
  <w:style w:type="paragraph" w:customStyle="1" w:styleId="DAE83C965910488DBF273068D2A4BF0D">
    <w:name w:val="DAE83C965910488DBF273068D2A4BF0D"/>
    <w:rsid w:val="00C26B13"/>
  </w:style>
  <w:style w:type="paragraph" w:customStyle="1" w:styleId="8630358046F548ECA1BEE4050E2DEFA4">
    <w:name w:val="8630358046F548ECA1BEE4050E2DEFA4"/>
    <w:rsid w:val="00C26B13"/>
  </w:style>
  <w:style w:type="paragraph" w:customStyle="1" w:styleId="81144D68CC5645F89E36A2C3F7D1EEB2">
    <w:name w:val="81144D68CC5645F89E36A2C3F7D1EEB2"/>
    <w:rsid w:val="00C26B13"/>
  </w:style>
  <w:style w:type="paragraph" w:customStyle="1" w:styleId="7F879C7A88314FEA824FC618776F025A">
    <w:name w:val="7F879C7A88314FEA824FC618776F025A"/>
    <w:rsid w:val="00C26B13"/>
  </w:style>
  <w:style w:type="paragraph" w:customStyle="1" w:styleId="2772F1693DE24C45A40A43C9ABFD65A3">
    <w:name w:val="2772F1693DE24C45A40A43C9ABFD65A3"/>
    <w:rsid w:val="00C26B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29AD4-3B3A-4002-8243-EDD8A263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23</Pages>
  <Words>5197</Words>
  <Characters>37392</Characters>
  <CharactersWithSpaces>42366</CharactersWithSpaces>
  <Paragraphs>452</Paragraphs>
  <Company>Ville de Saint-Germain-en-Laye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2025-05-22T09:47:23Z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